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A9" w:rsidRDefault="005F0FA9">
      <w:pPr>
        <w:rPr>
          <w:sz w:val="20"/>
        </w:rPr>
      </w:pPr>
    </w:p>
    <w:p w:rsidR="005F0FA9" w:rsidRDefault="005F0FA9">
      <w:pPr>
        <w:spacing w:before="2"/>
        <w:rPr>
          <w:sz w:val="24"/>
        </w:rPr>
      </w:pPr>
    </w:p>
    <w:p w:rsidR="005F0FA9" w:rsidRDefault="00AD495E">
      <w:pPr>
        <w:pStyle w:val="a3"/>
        <w:spacing w:before="88"/>
        <w:ind w:left="2549" w:right="2331"/>
        <w:jc w:val="center"/>
      </w:pPr>
      <w:r>
        <w:t>Карта</w:t>
      </w:r>
      <w:r>
        <w:rPr>
          <w:spacing w:val="-6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5"/>
        </w:rPr>
        <w:t xml:space="preserve"> </w:t>
      </w:r>
      <w:r>
        <w:t>условий</w:t>
      </w:r>
    </w:p>
    <w:p w:rsidR="00FA3C27" w:rsidRDefault="00AD495E" w:rsidP="00FA3C27">
      <w:pPr>
        <w:pStyle w:val="a3"/>
        <w:ind w:left="2551" w:right="2471"/>
        <w:jc w:val="center"/>
      </w:pP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</w:t>
      </w:r>
      <w:r w:rsidR="00FA3C27">
        <w:t xml:space="preserve"> в МБДОУ № 193 (2021-2022 учебный год)</w:t>
      </w:r>
    </w:p>
    <w:p w:rsidR="005F0FA9" w:rsidRDefault="005F0FA9">
      <w:pPr>
        <w:pStyle w:val="a3"/>
        <w:ind w:left="2551" w:right="2331"/>
        <w:jc w:val="center"/>
      </w:pPr>
    </w:p>
    <w:p w:rsidR="005F0FA9" w:rsidRDefault="005F0FA9">
      <w:pPr>
        <w:rPr>
          <w:b/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78"/>
        <w:gridCol w:w="2574"/>
        <w:gridCol w:w="2694"/>
        <w:gridCol w:w="2126"/>
        <w:gridCol w:w="1286"/>
      </w:tblGrid>
      <w:tr w:rsidR="005F0FA9">
        <w:trPr>
          <w:trHeight w:val="1100"/>
        </w:trPr>
        <w:tc>
          <w:tcPr>
            <w:tcW w:w="3226" w:type="dxa"/>
          </w:tcPr>
          <w:p w:rsidR="005F0FA9" w:rsidRDefault="005F0FA9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5F0FA9" w:rsidRDefault="00AD495E">
            <w:pPr>
              <w:pStyle w:val="TableParagraph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Индикаторы</w:t>
            </w:r>
          </w:p>
        </w:tc>
        <w:tc>
          <w:tcPr>
            <w:tcW w:w="2678" w:type="dxa"/>
          </w:tcPr>
          <w:p w:rsidR="005F0FA9" w:rsidRDefault="005F0F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F0FA9" w:rsidRDefault="00AD495E">
            <w:pPr>
              <w:pStyle w:val="TableParagraph"/>
              <w:ind w:left="871" w:right="258" w:hanging="578"/>
              <w:rPr>
                <w:b/>
                <w:sz w:val="24"/>
              </w:rPr>
            </w:pPr>
            <w:r>
              <w:rPr>
                <w:b/>
                <w:sz w:val="24"/>
              </w:rPr>
              <w:t>Не подтверждается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баллов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spacing w:before="136"/>
              <w:ind w:left="417" w:right="4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 не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spacing w:before="136"/>
              <w:ind w:left="478" w:right="460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Скорее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2126" w:type="dxa"/>
          </w:tcPr>
          <w:p w:rsidR="005F0FA9" w:rsidRDefault="005F0F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F0FA9" w:rsidRDefault="00AD495E">
            <w:pPr>
              <w:pStyle w:val="TableParagraph"/>
              <w:ind w:left="661" w:right="149" w:hanging="492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Подтверждается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балла</w:t>
            </w:r>
          </w:p>
        </w:tc>
        <w:tc>
          <w:tcPr>
            <w:tcW w:w="1286" w:type="dxa"/>
          </w:tcPr>
          <w:p w:rsidR="005F0FA9" w:rsidRDefault="005F0FA9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5F0FA9" w:rsidRDefault="00AD495E">
            <w:pPr>
              <w:pStyle w:val="TableParagraph"/>
              <w:ind w:left="164" w:right="135" w:firstLine="208"/>
              <w:rPr>
                <w:b/>
                <w:sz w:val="24"/>
              </w:rPr>
            </w:pPr>
            <w:r>
              <w:rPr>
                <w:b/>
                <w:sz w:val="24"/>
              </w:rPr>
              <w:t>Балл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эксперта</w:t>
            </w:r>
          </w:p>
        </w:tc>
      </w:tr>
      <w:tr w:rsidR="005F0FA9">
        <w:trPr>
          <w:trHeight w:val="276"/>
        </w:trPr>
        <w:tc>
          <w:tcPr>
            <w:tcW w:w="14584" w:type="dxa"/>
            <w:gridSpan w:val="6"/>
          </w:tcPr>
          <w:p w:rsidR="005F0FA9" w:rsidRDefault="00AD495E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«Требования,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определяемые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санитарно-эпидемиологическими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нормами»</w:t>
            </w:r>
          </w:p>
        </w:tc>
      </w:tr>
      <w:tr w:rsidR="005F0FA9">
        <w:trPr>
          <w:trHeight w:val="1932"/>
        </w:trPr>
        <w:tc>
          <w:tcPr>
            <w:tcW w:w="3226" w:type="dxa"/>
          </w:tcPr>
          <w:p w:rsidR="005F0FA9" w:rsidRDefault="00AD495E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1.1. 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помещений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ind w:right="38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здания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Состояние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здания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пунктов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ind w:right="606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</w:p>
          <w:p w:rsidR="005F0FA9" w:rsidRDefault="00AD495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spacing w:line="270" w:lineRule="atLeast"/>
              <w:ind w:right="493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FA9">
        <w:trPr>
          <w:trHeight w:val="1932"/>
        </w:trPr>
        <w:tc>
          <w:tcPr>
            <w:tcW w:w="3226" w:type="dxa"/>
          </w:tcPr>
          <w:p w:rsidR="005F0FA9" w:rsidRDefault="00AD495E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1.2. Соответствие мебели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 к условиям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ind w:right="252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spacing w:line="270" w:lineRule="atLeast"/>
              <w:ind w:right="283"/>
              <w:rPr>
                <w:sz w:val="24"/>
              </w:rPr>
            </w:pPr>
            <w:r>
              <w:rPr>
                <w:sz w:val="24"/>
              </w:rPr>
              <w:t>Состояние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здания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пунктов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мебели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частично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ind w:right="493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FA9">
        <w:trPr>
          <w:trHeight w:val="2484"/>
        </w:trPr>
        <w:tc>
          <w:tcPr>
            <w:tcW w:w="3226" w:type="dxa"/>
          </w:tcPr>
          <w:p w:rsidR="005F0FA9" w:rsidRDefault="00AD495E">
            <w:pPr>
              <w:pStyle w:val="TableParagraph"/>
              <w:ind w:right="170"/>
              <w:rPr>
                <w:sz w:val="24"/>
              </w:rPr>
            </w:pPr>
            <w:r>
              <w:rPr>
                <w:sz w:val="24"/>
              </w:rPr>
              <w:t>1.3.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ind w:right="1167"/>
              <w:rPr>
                <w:sz w:val="24"/>
              </w:rPr>
            </w:pPr>
            <w:r>
              <w:rPr>
                <w:spacing w:val="-1"/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ind w:right="37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два средства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В наличии 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</w:t>
            </w:r>
            <w:proofErr w:type="gramEnd"/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беспрепятственного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 воспитанников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100 %</w:t>
            </w:r>
          </w:p>
          <w:p w:rsidR="005F0FA9" w:rsidRDefault="00AD495E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беспрепятственно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F0FA9">
        <w:trPr>
          <w:trHeight w:val="552"/>
        </w:trPr>
        <w:tc>
          <w:tcPr>
            <w:tcW w:w="3226" w:type="dxa"/>
          </w:tcPr>
          <w:p w:rsidR="005F0FA9" w:rsidRDefault="00AD495E">
            <w:pPr>
              <w:pStyle w:val="TableParagraph"/>
              <w:spacing w:line="270" w:lineRule="atLeast"/>
              <w:ind w:right="164"/>
              <w:rPr>
                <w:sz w:val="24"/>
              </w:rPr>
            </w:pPr>
            <w:r>
              <w:rPr>
                <w:sz w:val="24"/>
              </w:rPr>
              <w:lastRenderedPageBreak/>
              <w:t>1.4. Благоустройство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spacing w:line="270" w:lineRule="atLeast"/>
              <w:ind w:right="1175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spacing w:line="270" w:lineRule="atLeast"/>
              <w:ind w:right="712"/>
              <w:rPr>
                <w:sz w:val="24"/>
              </w:rPr>
            </w:pPr>
            <w:r>
              <w:rPr>
                <w:sz w:val="24"/>
              </w:rPr>
              <w:t>Состояние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F0FA9" w:rsidRDefault="005F0FA9">
      <w:pPr>
        <w:rPr>
          <w:sz w:val="24"/>
        </w:rPr>
        <w:sectPr w:rsidR="005F0FA9">
          <w:type w:val="continuous"/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5F0FA9" w:rsidRDefault="005F0FA9">
      <w:pPr>
        <w:rPr>
          <w:b/>
          <w:sz w:val="20"/>
        </w:rPr>
      </w:pPr>
    </w:p>
    <w:p w:rsidR="005F0FA9" w:rsidRDefault="005F0FA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78"/>
        <w:gridCol w:w="2574"/>
        <w:gridCol w:w="2694"/>
        <w:gridCol w:w="2126"/>
        <w:gridCol w:w="1286"/>
      </w:tblGrid>
      <w:tr w:rsidR="005F0FA9">
        <w:trPr>
          <w:trHeight w:val="1380"/>
        </w:trPr>
        <w:tc>
          <w:tcPr>
            <w:tcW w:w="3226" w:type="dxa"/>
          </w:tcPr>
          <w:p w:rsidR="005F0FA9" w:rsidRDefault="00AD495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ind w:right="81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 </w:t>
            </w:r>
            <w:r>
              <w:rPr>
                <w:sz w:val="24"/>
              </w:rPr>
              <w:t>соответствует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spacing w:line="270" w:lineRule="atLeast"/>
              <w:ind w:right="449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 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частично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пунктов.)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ind w:right="56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86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FA9">
        <w:trPr>
          <w:trHeight w:val="827"/>
        </w:trPr>
        <w:tc>
          <w:tcPr>
            <w:tcW w:w="3226" w:type="dxa"/>
          </w:tcPr>
          <w:p w:rsidR="005F0FA9" w:rsidRDefault="00AD495E">
            <w:pPr>
              <w:pStyle w:val="TableParagraph"/>
              <w:spacing w:line="270" w:lineRule="atLeast"/>
              <w:ind w:right="684"/>
              <w:rPr>
                <w:sz w:val="24"/>
              </w:rPr>
            </w:pPr>
            <w:r>
              <w:rPr>
                <w:sz w:val="24"/>
              </w:rPr>
              <w:t>1.5. 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 комиссией по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питанием.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Контроль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слабый.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 средний.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высокий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FA9">
        <w:trPr>
          <w:trHeight w:val="827"/>
        </w:trPr>
        <w:tc>
          <w:tcPr>
            <w:tcW w:w="3226" w:type="dxa"/>
          </w:tcPr>
          <w:p w:rsidR="005F0FA9" w:rsidRDefault="00AD495E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1.6.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проверок.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предписаний.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spacing w:line="270" w:lineRule="atLeast"/>
              <w:ind w:right="1053"/>
              <w:rPr>
                <w:sz w:val="24"/>
              </w:rPr>
            </w:pPr>
            <w:r>
              <w:rPr>
                <w:sz w:val="24"/>
              </w:rPr>
              <w:t>Менее 50 %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предписаний.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предписаний.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ind w:right="637"/>
              <w:rPr>
                <w:sz w:val="24"/>
              </w:rPr>
            </w:pPr>
            <w:r>
              <w:rPr>
                <w:spacing w:val="-1"/>
                <w:sz w:val="24"/>
              </w:rPr>
              <w:t>Предписания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FA9">
        <w:trPr>
          <w:trHeight w:val="276"/>
        </w:trPr>
        <w:tc>
          <w:tcPr>
            <w:tcW w:w="13298" w:type="dxa"/>
            <w:gridSpan w:val="5"/>
          </w:tcPr>
          <w:p w:rsidR="005F0FA9" w:rsidRDefault="00AD495E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5F0FA9">
        <w:trPr>
          <w:trHeight w:val="276"/>
        </w:trPr>
        <w:tc>
          <w:tcPr>
            <w:tcW w:w="14584" w:type="dxa"/>
            <w:gridSpan w:val="6"/>
          </w:tcPr>
          <w:p w:rsidR="005F0FA9" w:rsidRDefault="00AD495E">
            <w:pPr>
              <w:pStyle w:val="TableParagraph"/>
              <w:spacing w:line="256" w:lineRule="exact"/>
              <w:ind w:left="2009" w:right="20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«Требования,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правилами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</w:tc>
      </w:tr>
      <w:tr w:rsidR="005F0FA9">
        <w:trPr>
          <w:trHeight w:val="2208"/>
        </w:trPr>
        <w:tc>
          <w:tcPr>
            <w:tcW w:w="3226" w:type="dxa"/>
          </w:tcPr>
          <w:p w:rsidR="005F0FA9" w:rsidRDefault="00AD495E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ind w:right="389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spacing w:line="270" w:lineRule="atLeast"/>
              <w:ind w:right="2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Состояние </w:t>
            </w:r>
            <w:r>
              <w:rPr>
                <w:sz w:val="24"/>
              </w:rPr>
              <w:t>пожарной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 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пунктов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соответствует </w:t>
            </w:r>
            <w:r>
              <w:rPr>
                <w:sz w:val="24"/>
              </w:rPr>
              <w:t>частично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spacing w:line="270" w:lineRule="atLeast"/>
              <w:ind w:right="573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против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режима.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FA9">
        <w:trPr>
          <w:trHeight w:val="828"/>
        </w:trPr>
        <w:tc>
          <w:tcPr>
            <w:tcW w:w="3226" w:type="dxa"/>
          </w:tcPr>
          <w:p w:rsidR="005F0FA9" w:rsidRDefault="00AD495E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2.2.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сигнализации.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Отсутствует.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spacing w:line="270" w:lineRule="atLeast"/>
              <w:ind w:right="164"/>
              <w:jc w:val="both"/>
              <w:rPr>
                <w:sz w:val="24"/>
              </w:rPr>
            </w:pPr>
            <w:r>
              <w:rPr>
                <w:sz w:val="24"/>
              </w:rPr>
              <w:t>АПС в наличии, но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 датчики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табло.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z w:val="24"/>
              </w:rPr>
              <w:t>АПС в наличии, 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табло.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наличии.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FA9">
        <w:trPr>
          <w:trHeight w:val="551"/>
        </w:trPr>
        <w:tc>
          <w:tcPr>
            <w:tcW w:w="3226" w:type="dxa"/>
          </w:tcPr>
          <w:p w:rsidR="005F0FA9" w:rsidRDefault="00AD495E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2.3.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 проверок</w:t>
            </w:r>
          </w:p>
        </w:tc>
        <w:tc>
          <w:tcPr>
            <w:tcW w:w="2678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6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FA9">
        <w:trPr>
          <w:trHeight w:val="275"/>
        </w:trPr>
        <w:tc>
          <w:tcPr>
            <w:tcW w:w="13298" w:type="dxa"/>
            <w:gridSpan w:val="5"/>
          </w:tcPr>
          <w:p w:rsidR="005F0FA9" w:rsidRDefault="00AD495E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F0FA9">
        <w:trPr>
          <w:trHeight w:val="552"/>
        </w:trPr>
        <w:tc>
          <w:tcPr>
            <w:tcW w:w="14584" w:type="dxa"/>
            <w:gridSpan w:val="6"/>
          </w:tcPr>
          <w:p w:rsidR="005F0FA9" w:rsidRDefault="00AD495E">
            <w:pPr>
              <w:pStyle w:val="TableParagraph"/>
              <w:spacing w:line="270" w:lineRule="atLeast"/>
              <w:ind w:left="6405" w:hanging="610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детей»</w:t>
            </w:r>
          </w:p>
        </w:tc>
      </w:tr>
      <w:tr w:rsidR="005F0FA9">
        <w:trPr>
          <w:trHeight w:val="1104"/>
        </w:trPr>
        <w:tc>
          <w:tcPr>
            <w:tcW w:w="3226" w:type="dxa"/>
          </w:tcPr>
          <w:p w:rsidR="005F0FA9" w:rsidRDefault="00AD495E">
            <w:pPr>
              <w:pStyle w:val="TableParagraph"/>
              <w:spacing w:line="270" w:lineRule="atLeast"/>
              <w:ind w:right="360"/>
              <w:rPr>
                <w:sz w:val="24"/>
              </w:rPr>
            </w:pPr>
            <w:r>
              <w:rPr>
                <w:sz w:val="24"/>
              </w:rPr>
              <w:t>3.1. Средства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возрастным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ind w:right="1121"/>
              <w:jc w:val="both"/>
              <w:rPr>
                <w:sz w:val="24"/>
              </w:rPr>
            </w:pPr>
            <w:r>
              <w:rPr>
                <w:sz w:val="24"/>
              </w:rPr>
              <w:t>Менее 50 %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предписаний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ind w:right="766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ind w:right="637"/>
              <w:rPr>
                <w:sz w:val="24"/>
              </w:rPr>
            </w:pPr>
            <w:r>
              <w:rPr>
                <w:spacing w:val="-1"/>
                <w:sz w:val="24"/>
              </w:rPr>
              <w:t>Предписания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F0FA9" w:rsidRDefault="005F0FA9">
      <w:pPr>
        <w:rPr>
          <w:sz w:val="24"/>
        </w:rPr>
        <w:sectPr w:rsidR="005F0FA9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5F0FA9" w:rsidRDefault="005F0FA9">
      <w:pPr>
        <w:rPr>
          <w:b/>
          <w:sz w:val="20"/>
        </w:rPr>
      </w:pPr>
    </w:p>
    <w:p w:rsidR="005F0FA9" w:rsidRDefault="005F0FA9">
      <w:pPr>
        <w:rPr>
          <w:b/>
          <w:sz w:val="20"/>
        </w:rPr>
      </w:pPr>
    </w:p>
    <w:p w:rsidR="005F0FA9" w:rsidRDefault="005F0FA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78"/>
        <w:gridCol w:w="2574"/>
        <w:gridCol w:w="2694"/>
        <w:gridCol w:w="2126"/>
        <w:gridCol w:w="1286"/>
      </w:tblGrid>
      <w:tr w:rsidR="005F0FA9">
        <w:trPr>
          <w:trHeight w:val="551"/>
        </w:trPr>
        <w:tc>
          <w:tcPr>
            <w:tcW w:w="3226" w:type="dxa"/>
          </w:tcPr>
          <w:p w:rsidR="005F0FA9" w:rsidRDefault="00AD495E">
            <w:pPr>
              <w:pStyle w:val="TableParagraph"/>
              <w:spacing w:line="270" w:lineRule="atLeast"/>
              <w:ind w:right="708"/>
              <w:rPr>
                <w:sz w:val="24"/>
              </w:rPr>
            </w:pPr>
            <w:r>
              <w:rPr>
                <w:sz w:val="24"/>
              </w:rPr>
              <w:t>особенностям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78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86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FA9">
        <w:trPr>
          <w:trHeight w:val="5244"/>
        </w:trPr>
        <w:tc>
          <w:tcPr>
            <w:tcW w:w="3226" w:type="dxa"/>
          </w:tcPr>
          <w:p w:rsidR="005F0FA9" w:rsidRDefault="00AD495E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3.2.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техническое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образовательного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Не обеспечено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 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Обеспечено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частичное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</w:t>
            </w:r>
            <w:proofErr w:type="gramStart"/>
            <w:r>
              <w:rPr>
                <w:sz w:val="24"/>
              </w:rPr>
              <w:t>ств дл</w:t>
            </w:r>
            <w:proofErr w:type="gramEnd"/>
            <w:r>
              <w:rPr>
                <w:sz w:val="24"/>
              </w:rPr>
              <w:t>я 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уединения в группах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 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оборудования,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Достигнута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 среды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игровых пространств,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 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сменяемости 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 не стимулируют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Достигнута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исследовательску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</w:t>
            </w:r>
            <w:proofErr w:type="spellEnd"/>
            <w:proofErr w:type="gramEnd"/>
            <w:r>
              <w:rPr>
                <w:sz w:val="24"/>
              </w:rPr>
              <w:t xml:space="preserve"> 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FA9">
        <w:trPr>
          <w:trHeight w:val="275"/>
        </w:trPr>
        <w:tc>
          <w:tcPr>
            <w:tcW w:w="13298" w:type="dxa"/>
            <w:gridSpan w:val="5"/>
          </w:tcPr>
          <w:p w:rsidR="005F0FA9" w:rsidRDefault="00AD495E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F0FA9">
        <w:trPr>
          <w:trHeight w:val="276"/>
        </w:trPr>
        <w:tc>
          <w:tcPr>
            <w:tcW w:w="14584" w:type="dxa"/>
            <w:gridSpan w:val="6"/>
          </w:tcPr>
          <w:p w:rsidR="005F0FA9" w:rsidRDefault="00AD495E">
            <w:pPr>
              <w:pStyle w:val="TableParagraph"/>
              <w:spacing w:line="256" w:lineRule="exact"/>
              <w:ind w:left="2009" w:right="19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«Оснащенность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развивающей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средой»</w:t>
            </w:r>
          </w:p>
        </w:tc>
      </w:tr>
      <w:tr w:rsidR="005F0FA9">
        <w:trPr>
          <w:trHeight w:val="2760"/>
        </w:trPr>
        <w:tc>
          <w:tcPr>
            <w:tcW w:w="3226" w:type="dxa"/>
          </w:tcPr>
          <w:p w:rsidR="005F0FA9" w:rsidRDefault="00AD495E">
            <w:pPr>
              <w:pStyle w:val="TableParagraph"/>
              <w:ind w:right="229"/>
              <w:rPr>
                <w:sz w:val="24"/>
              </w:rPr>
            </w:pPr>
            <w:r>
              <w:rPr>
                <w:sz w:val="24"/>
              </w:rPr>
              <w:t>4.1. Оснащенность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и кабинетов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мебелью.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ind w:right="2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требованиям.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r>
              <w:rPr>
                <w:sz w:val="24"/>
              </w:rPr>
              <w:t>Частичная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игровую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spacing w:line="270" w:lineRule="atLeast"/>
              <w:ind w:right="166"/>
              <w:rPr>
                <w:sz w:val="24"/>
              </w:rPr>
            </w:pPr>
            <w:r>
              <w:rPr>
                <w:sz w:val="24"/>
              </w:rPr>
              <w:t>Частичная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детей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spacing w:line="270" w:lineRule="atLeast"/>
              <w:ind w:right="116"/>
              <w:rPr>
                <w:sz w:val="24"/>
              </w:rPr>
            </w:pPr>
            <w:r>
              <w:rPr>
                <w:sz w:val="24"/>
              </w:rPr>
              <w:t>Необходимое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экспериментирова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 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F0FA9" w:rsidRDefault="005F0FA9">
      <w:pPr>
        <w:rPr>
          <w:sz w:val="24"/>
        </w:rPr>
        <w:sectPr w:rsidR="005F0FA9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5F0FA9" w:rsidRDefault="005F0FA9">
      <w:pPr>
        <w:rPr>
          <w:b/>
          <w:sz w:val="20"/>
        </w:rPr>
      </w:pPr>
    </w:p>
    <w:p w:rsidR="005F0FA9" w:rsidRDefault="005F0FA9">
      <w:pPr>
        <w:rPr>
          <w:b/>
          <w:sz w:val="20"/>
        </w:rPr>
      </w:pPr>
    </w:p>
    <w:p w:rsidR="005F0FA9" w:rsidRDefault="005F0FA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78"/>
        <w:gridCol w:w="2574"/>
        <w:gridCol w:w="2694"/>
        <w:gridCol w:w="2126"/>
        <w:gridCol w:w="1286"/>
      </w:tblGrid>
      <w:tr w:rsidR="005F0FA9">
        <w:trPr>
          <w:trHeight w:val="3035"/>
        </w:trPr>
        <w:tc>
          <w:tcPr>
            <w:tcW w:w="3226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8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ребенка.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материалами),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обеспечивающей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  <w:tc>
          <w:tcPr>
            <w:tcW w:w="1286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FA9">
        <w:trPr>
          <w:trHeight w:val="6072"/>
        </w:trPr>
        <w:tc>
          <w:tcPr>
            <w:tcW w:w="3226" w:type="dxa"/>
          </w:tcPr>
          <w:p w:rsidR="005F0FA9" w:rsidRDefault="00AD495E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4.2.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и оборудования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инвентаря на участке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ind w:right="743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соответствует.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ind w:right="160"/>
              <w:rPr>
                <w:sz w:val="24"/>
              </w:rPr>
            </w:pPr>
            <w:r>
              <w:rPr>
                <w:sz w:val="24"/>
              </w:rPr>
              <w:t>Частичная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игровую,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доступными 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песком, водой);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количество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/игр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</w:p>
          <w:p w:rsidR="005F0FA9" w:rsidRDefault="00AD49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Частичная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 детей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благополучия детей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spacing w:line="270" w:lineRule="atLeast"/>
              <w:ind w:right="113"/>
              <w:rPr>
                <w:sz w:val="24"/>
              </w:rPr>
            </w:pPr>
            <w:r>
              <w:rPr>
                <w:sz w:val="24"/>
              </w:rPr>
              <w:t>Необходимое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пространственног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окружения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экспериментирова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с доступными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F0FA9" w:rsidRDefault="005F0FA9">
      <w:pPr>
        <w:rPr>
          <w:sz w:val="24"/>
        </w:rPr>
        <w:sectPr w:rsidR="005F0FA9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5F0FA9" w:rsidRDefault="005F0FA9">
      <w:pPr>
        <w:rPr>
          <w:b/>
          <w:sz w:val="20"/>
        </w:rPr>
      </w:pPr>
    </w:p>
    <w:p w:rsidR="005F0FA9" w:rsidRDefault="005F0FA9">
      <w:pPr>
        <w:rPr>
          <w:b/>
          <w:sz w:val="20"/>
        </w:rPr>
      </w:pPr>
    </w:p>
    <w:p w:rsidR="005F0FA9" w:rsidRDefault="005F0FA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78"/>
        <w:gridCol w:w="2574"/>
        <w:gridCol w:w="2694"/>
        <w:gridCol w:w="2126"/>
        <w:gridCol w:w="1286"/>
      </w:tblGrid>
      <w:tr w:rsidR="005F0FA9">
        <w:trPr>
          <w:trHeight w:val="1380"/>
        </w:trPr>
        <w:tc>
          <w:tcPr>
            <w:tcW w:w="3226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8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ind w:right="1073"/>
              <w:rPr>
                <w:sz w:val="24"/>
              </w:rPr>
            </w:pPr>
            <w:r>
              <w:rPr>
                <w:spacing w:val="-1"/>
                <w:sz w:val="24"/>
              </w:rPr>
              <w:t>достаточного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количества.</w:t>
            </w:r>
          </w:p>
        </w:tc>
        <w:tc>
          <w:tcPr>
            <w:tcW w:w="2694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spacing w:line="270" w:lineRule="atLeast"/>
              <w:ind w:right="16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пространственног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окружения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(оборудование,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игровые модули,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атрибуты).</w:t>
            </w:r>
          </w:p>
        </w:tc>
        <w:tc>
          <w:tcPr>
            <w:tcW w:w="1286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FA9">
        <w:trPr>
          <w:trHeight w:val="3311"/>
        </w:trPr>
        <w:tc>
          <w:tcPr>
            <w:tcW w:w="3226" w:type="dxa"/>
          </w:tcPr>
          <w:p w:rsidR="005F0FA9" w:rsidRDefault="00AD495E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4.3. Наличие условий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ind w:right="7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Неполный </w:t>
            </w:r>
            <w:r>
              <w:rPr>
                <w:sz w:val="24"/>
              </w:rPr>
              <w:t>набор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мебели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Более 50 %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 мебели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дидактического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  <w:p w:rsidR="005F0FA9" w:rsidRDefault="00AD495E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обеспечена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воспитанников,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F0FA9" w:rsidRDefault="00AD495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детей-инвалидов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F0FA9">
        <w:trPr>
          <w:trHeight w:val="276"/>
        </w:trPr>
        <w:tc>
          <w:tcPr>
            <w:tcW w:w="13298" w:type="dxa"/>
            <w:gridSpan w:val="5"/>
          </w:tcPr>
          <w:p w:rsidR="005F0FA9" w:rsidRDefault="00AD495E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5F0FA9">
        <w:trPr>
          <w:trHeight w:val="551"/>
        </w:trPr>
        <w:tc>
          <w:tcPr>
            <w:tcW w:w="14584" w:type="dxa"/>
            <w:gridSpan w:val="6"/>
          </w:tcPr>
          <w:p w:rsidR="005F0FA9" w:rsidRDefault="00AD495E">
            <w:pPr>
              <w:pStyle w:val="TableParagraph"/>
              <w:spacing w:line="270" w:lineRule="atLeast"/>
              <w:ind w:left="5958" w:hanging="572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«Требования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материально-техническому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обеспечению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(учебно-методический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комплект,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(предметы))»</w:t>
            </w:r>
          </w:p>
        </w:tc>
      </w:tr>
      <w:tr w:rsidR="005F0FA9">
        <w:trPr>
          <w:trHeight w:val="1104"/>
        </w:trPr>
        <w:tc>
          <w:tcPr>
            <w:tcW w:w="3226" w:type="dxa"/>
          </w:tcPr>
          <w:p w:rsidR="005F0FA9" w:rsidRDefault="00AD495E">
            <w:pPr>
              <w:pStyle w:val="TableParagraph"/>
              <w:ind w:right="508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ind w:right="736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ИКТ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кабинетах.</w:t>
            </w:r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кабинетов.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z w:val="24"/>
              </w:rPr>
              <w:t>ИКТ средства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 группе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F0FA9">
        <w:trPr>
          <w:trHeight w:val="2484"/>
        </w:trPr>
        <w:tc>
          <w:tcPr>
            <w:tcW w:w="3226" w:type="dxa"/>
          </w:tcPr>
          <w:p w:rsidR="005F0FA9" w:rsidRDefault="00AD495E">
            <w:pPr>
              <w:pStyle w:val="TableParagraph"/>
              <w:ind w:right="172"/>
              <w:rPr>
                <w:sz w:val="24"/>
              </w:rPr>
            </w:pPr>
            <w:r>
              <w:rPr>
                <w:sz w:val="24"/>
              </w:rPr>
              <w:t>5.2. Использование 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родителями (законными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678" w:type="dxa"/>
          </w:tcPr>
          <w:p w:rsidR="005F0FA9" w:rsidRDefault="00AD495E">
            <w:pPr>
              <w:pStyle w:val="TableParagraph"/>
              <w:ind w:right="736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отсутствует.</w:t>
            </w: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proofErr w:type="gramStart"/>
            <w:r>
              <w:rPr>
                <w:sz w:val="24"/>
              </w:rPr>
              <w:t>Неоднозначность (т.е.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разная по одному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направлению)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 (стенд,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письма,</w:t>
            </w:r>
            <w:proofErr w:type="gramEnd"/>
          </w:p>
        </w:tc>
        <w:tc>
          <w:tcPr>
            <w:tcW w:w="2694" w:type="dxa"/>
          </w:tcPr>
          <w:p w:rsidR="005F0FA9" w:rsidRDefault="00AD495E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Наличие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но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подачи (сайт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документоведческим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требованиям).</w:t>
            </w: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spacing w:line="270" w:lineRule="atLeast"/>
              <w:ind w:right="146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Своевременность,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передача на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(своевременная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регистрация,</w:t>
            </w:r>
            <w:proofErr w:type="gramEnd"/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5F0FA9" w:rsidRDefault="005F0FA9">
      <w:pPr>
        <w:rPr>
          <w:sz w:val="24"/>
        </w:rPr>
        <w:sectPr w:rsidR="005F0FA9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5F0FA9" w:rsidRDefault="005F0FA9">
      <w:pPr>
        <w:rPr>
          <w:b/>
          <w:sz w:val="20"/>
        </w:rPr>
      </w:pPr>
    </w:p>
    <w:p w:rsidR="005F0FA9" w:rsidRDefault="005F0FA9">
      <w:pPr>
        <w:rPr>
          <w:b/>
          <w:sz w:val="20"/>
        </w:rPr>
      </w:pPr>
    </w:p>
    <w:p w:rsidR="005F0FA9" w:rsidRDefault="005F0FA9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6"/>
        <w:gridCol w:w="2678"/>
        <w:gridCol w:w="2574"/>
        <w:gridCol w:w="2694"/>
        <w:gridCol w:w="2126"/>
        <w:gridCol w:w="1286"/>
      </w:tblGrid>
      <w:tr w:rsidR="005F0FA9">
        <w:trPr>
          <w:trHeight w:val="2484"/>
        </w:trPr>
        <w:tc>
          <w:tcPr>
            <w:tcW w:w="3226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78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74" w:type="dxa"/>
          </w:tcPr>
          <w:p w:rsidR="005F0FA9" w:rsidRDefault="00AD495E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сайт). Неактуальность,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недостоверность,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2694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5F0FA9" w:rsidRDefault="00AD495E">
            <w:pPr>
              <w:pStyle w:val="TableParagraph"/>
              <w:spacing w:line="270" w:lineRule="atLeast"/>
              <w:ind w:right="174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стендах, сайтах).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</w:tc>
        <w:tc>
          <w:tcPr>
            <w:tcW w:w="1286" w:type="dxa"/>
          </w:tcPr>
          <w:p w:rsidR="005F0FA9" w:rsidRDefault="005F0FA9">
            <w:pPr>
              <w:pStyle w:val="TableParagraph"/>
              <w:ind w:left="0"/>
              <w:rPr>
                <w:sz w:val="24"/>
              </w:rPr>
            </w:pPr>
          </w:p>
        </w:tc>
      </w:tr>
      <w:tr w:rsidR="005F0FA9">
        <w:trPr>
          <w:trHeight w:val="276"/>
        </w:trPr>
        <w:tc>
          <w:tcPr>
            <w:tcW w:w="13298" w:type="dxa"/>
            <w:gridSpan w:val="5"/>
          </w:tcPr>
          <w:p w:rsidR="005F0FA9" w:rsidRDefault="00AD495E">
            <w:pPr>
              <w:pStyle w:val="TableParagraph"/>
              <w:spacing w:line="256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показателю: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5F0FA9">
        <w:trPr>
          <w:trHeight w:val="1655"/>
        </w:trPr>
        <w:tc>
          <w:tcPr>
            <w:tcW w:w="13298" w:type="dxa"/>
            <w:gridSpan w:val="5"/>
          </w:tcPr>
          <w:p w:rsidR="005F0FA9" w:rsidRDefault="00AD495E">
            <w:pPr>
              <w:pStyle w:val="TableParagraph"/>
              <w:ind w:left="8658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балл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карте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оценки:</w:t>
            </w:r>
          </w:p>
          <w:p w:rsidR="005F0FA9" w:rsidRDefault="00AD4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0,75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низкий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балл;</w:t>
            </w:r>
          </w:p>
          <w:p w:rsidR="005F0FA9" w:rsidRDefault="00AD4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0,76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средний балл;</w:t>
            </w:r>
          </w:p>
          <w:p w:rsidR="005F0FA9" w:rsidRDefault="00AD4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1,51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среднего;</w:t>
            </w:r>
          </w:p>
          <w:p w:rsidR="005F0FA9" w:rsidRDefault="00AD49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2,26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высокий балл.</w:t>
            </w:r>
          </w:p>
        </w:tc>
        <w:tc>
          <w:tcPr>
            <w:tcW w:w="1286" w:type="dxa"/>
          </w:tcPr>
          <w:p w:rsidR="005F0FA9" w:rsidRDefault="00BD319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2,76</w:t>
            </w:r>
          </w:p>
        </w:tc>
      </w:tr>
    </w:tbl>
    <w:p w:rsidR="00AD495E" w:rsidRDefault="00AD495E"/>
    <w:sectPr w:rsidR="00AD495E" w:rsidSect="005F0FA9">
      <w:pgSz w:w="16840" w:h="11910" w:orient="landscape"/>
      <w:pgMar w:top="1100" w:right="11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F0FA9"/>
    <w:rsid w:val="003B5BD7"/>
    <w:rsid w:val="005F0FA9"/>
    <w:rsid w:val="00AD495E"/>
    <w:rsid w:val="00BD319E"/>
    <w:rsid w:val="00FA3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F0F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0F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F0FA9"/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5F0FA9"/>
  </w:style>
  <w:style w:type="paragraph" w:customStyle="1" w:styleId="TableParagraph">
    <w:name w:val="Table Paragraph"/>
    <w:basedOn w:val="a"/>
    <w:uiPriority w:val="1"/>
    <w:qFormat/>
    <w:rsid w:val="005F0FA9"/>
    <w:pPr>
      <w:ind w:left="110"/>
    </w:pPr>
  </w:style>
  <w:style w:type="character" w:customStyle="1" w:styleId="a4">
    <w:name w:val="Основной текст Знак"/>
    <w:basedOn w:val="a0"/>
    <w:link w:val="a3"/>
    <w:uiPriority w:val="1"/>
    <w:rsid w:val="00FA3C27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оценки материально-технических условий </dc:title>
  <dc:creator>МДОУ № 36</dc:creator>
  <cp:lastModifiedBy>user</cp:lastModifiedBy>
  <cp:revision>5</cp:revision>
  <dcterms:created xsi:type="dcterms:W3CDTF">2021-05-24T06:16:00Z</dcterms:created>
  <dcterms:modified xsi:type="dcterms:W3CDTF">2022-04-28T02:15:00Z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2019-04-14T00:00:00Z</vt:filetime>
  </property>
</Properties>
</file>