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4" w:rsidRDefault="00D1788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формата ДОУ-ФС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инновационных формах, способах и содержании педагогической деятельности, повышающих качество дошкольного образования в соответствии с ФГОС ДО</w:t>
      </w:r>
    </w:p>
    <w:p w:rsidR="00151824" w:rsidRDefault="0015182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824" w:rsidRPr="009B6EFD" w:rsidRDefault="00D17884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формы и способы педагогической деятельности (не более трех), повышающие качество дошкольного образования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внедрены в педагогическую деятельность вашего учреждения в 2020-2021 учебном году. </w:t>
      </w:r>
    </w:p>
    <w:p w:rsidR="009B6EFD" w:rsidRDefault="009B6EFD" w:rsidP="009B6EFD">
      <w:pPr>
        <w:pStyle w:val="normal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824" w:rsidRPr="009B6EFD" w:rsidRDefault="009B6EFD" w:rsidP="00D17884">
      <w:pPr>
        <w:pStyle w:val="normal"/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8"/>
          <w:szCs w:val="28"/>
          <w:lang w:val="ru-RU"/>
        </w:rPr>
      </w:pPr>
      <w:r w:rsidRPr="009B6EFD">
        <w:rPr>
          <w:rFonts w:eastAsia="Times New Roman"/>
          <w:sz w:val="28"/>
          <w:szCs w:val="28"/>
          <w:lang w:val="ru-RU"/>
        </w:rPr>
        <w:t>Проектный метод</w:t>
      </w:r>
    </w:p>
    <w:p w:rsidR="009B6EFD" w:rsidRPr="009B6EFD" w:rsidRDefault="009B6EFD" w:rsidP="00D17884">
      <w:pPr>
        <w:pStyle w:val="normal"/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8"/>
          <w:szCs w:val="28"/>
          <w:lang w:val="ru-RU"/>
        </w:rPr>
      </w:pPr>
      <w:r w:rsidRPr="009B6EFD">
        <w:rPr>
          <w:rFonts w:eastAsia="Times New Roman"/>
          <w:sz w:val="28"/>
          <w:szCs w:val="28"/>
          <w:lang w:val="ru-RU"/>
        </w:rPr>
        <w:t>Организация развивающей предметно-пространственной среды</w:t>
      </w:r>
    </w:p>
    <w:p w:rsidR="009B6EFD" w:rsidRPr="009B6EFD" w:rsidRDefault="009B6EFD">
      <w:pPr>
        <w:pStyle w:val="normal"/>
        <w:jc w:val="both"/>
        <w:rPr>
          <w:rFonts w:eastAsia="Times New Roman"/>
          <w:sz w:val="28"/>
          <w:szCs w:val="28"/>
          <w:lang w:val="ru-RU"/>
        </w:rPr>
      </w:pPr>
    </w:p>
    <w:p w:rsidR="00151824" w:rsidRPr="009B6EFD" w:rsidRDefault="00D17884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внедрения инновационных форм и способов</w:t>
      </w:r>
    </w:p>
    <w:p w:rsidR="009B6EFD" w:rsidRDefault="009B6EFD" w:rsidP="009B6EFD">
      <w:pPr>
        <w:pStyle w:val="normal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824" w:rsidRPr="009B6EFD" w:rsidRDefault="009B6EFD" w:rsidP="00D17884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Результатом внедрения в работу с детьми проектного метода стало </w:t>
      </w:r>
      <w:r w:rsidRPr="0040324F">
        <w:rPr>
          <w:sz w:val="28"/>
          <w:szCs w:val="28"/>
        </w:rPr>
        <w:t>обеспечение эмоционального благополучия, поддержка</w:t>
      </w:r>
      <w:r>
        <w:rPr>
          <w:sz w:val="28"/>
          <w:szCs w:val="28"/>
        </w:rPr>
        <w:t xml:space="preserve"> </w:t>
      </w:r>
      <w:r w:rsidRPr="0040324F">
        <w:rPr>
          <w:sz w:val="28"/>
          <w:szCs w:val="28"/>
        </w:rPr>
        <w:t xml:space="preserve">индивидуальности и инициативы, развитие коммуникативных способностей детей, </w:t>
      </w:r>
      <w:r>
        <w:rPr>
          <w:sz w:val="28"/>
          <w:szCs w:val="28"/>
          <w:lang w:val="ru-RU"/>
        </w:rPr>
        <w:t xml:space="preserve">развитие любознательности, </w:t>
      </w:r>
      <w:r w:rsidRPr="0040324F">
        <w:rPr>
          <w:sz w:val="28"/>
          <w:szCs w:val="28"/>
        </w:rPr>
        <w:t>умение работать в групп</w:t>
      </w:r>
      <w:r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>.</w:t>
      </w:r>
    </w:p>
    <w:p w:rsidR="00D17884" w:rsidRPr="00D17884" w:rsidRDefault="00D17884" w:rsidP="00D17884">
      <w:pPr>
        <w:pStyle w:val="a5"/>
        <w:widowControl w:val="0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17884">
        <w:rPr>
          <w:rFonts w:ascii="Arial" w:hAnsi="Arial" w:cs="Arial"/>
          <w:sz w:val="28"/>
          <w:szCs w:val="28"/>
        </w:rPr>
        <w:t xml:space="preserve">Создана развивающая предметно-пространственная среда с учетом современного дизайна и эргономики: </w:t>
      </w:r>
    </w:p>
    <w:p w:rsidR="00D17884" w:rsidRPr="00D17884" w:rsidRDefault="00D17884" w:rsidP="00D17884">
      <w:pPr>
        <w:pStyle w:val="a5"/>
        <w:widowControl w:val="0"/>
        <w:spacing w:after="0"/>
        <w:ind w:left="643"/>
        <w:rPr>
          <w:rFonts w:ascii="Arial" w:hAnsi="Arial" w:cs="Arial"/>
          <w:sz w:val="28"/>
          <w:szCs w:val="28"/>
        </w:rPr>
      </w:pPr>
      <w:r w:rsidRPr="00D17884">
        <w:rPr>
          <w:rFonts w:ascii="Arial" w:hAnsi="Arial" w:cs="Arial"/>
          <w:sz w:val="28"/>
          <w:szCs w:val="28"/>
        </w:rPr>
        <w:t xml:space="preserve"> - в групповых помещениях </w:t>
      </w:r>
      <w:proofErr w:type="spellStart"/>
      <w:r w:rsidRPr="00D17884">
        <w:rPr>
          <w:rFonts w:ascii="Arial" w:hAnsi="Arial" w:cs="Arial"/>
          <w:sz w:val="28"/>
          <w:szCs w:val="28"/>
        </w:rPr>
        <w:t>многофукциональные</w:t>
      </w:r>
      <w:proofErr w:type="spellEnd"/>
      <w:r w:rsidRPr="00D17884">
        <w:rPr>
          <w:rFonts w:ascii="Arial" w:hAnsi="Arial" w:cs="Arial"/>
          <w:sz w:val="28"/>
          <w:szCs w:val="28"/>
        </w:rPr>
        <w:t xml:space="preserve"> конструкции, обеспечивающие пространство для общения реб</w:t>
      </w:r>
      <w:r>
        <w:rPr>
          <w:rFonts w:ascii="Arial" w:hAnsi="Arial" w:cs="Arial"/>
          <w:sz w:val="28"/>
          <w:szCs w:val="28"/>
        </w:rPr>
        <w:t xml:space="preserve">енок-ребенок, ребенок-взрослый </w:t>
      </w:r>
      <w:r w:rsidRPr="00D17884">
        <w:rPr>
          <w:rFonts w:ascii="Arial" w:hAnsi="Arial" w:cs="Arial"/>
          <w:sz w:val="28"/>
          <w:szCs w:val="28"/>
        </w:rPr>
        <w:t xml:space="preserve">(подиум </w:t>
      </w:r>
      <w:r>
        <w:rPr>
          <w:rFonts w:ascii="Arial" w:hAnsi="Arial" w:cs="Arial"/>
          <w:sz w:val="28"/>
          <w:szCs w:val="28"/>
        </w:rPr>
        <w:t xml:space="preserve">и двухуровневые уголки </w:t>
      </w:r>
      <w:r w:rsidRPr="00D17884">
        <w:rPr>
          <w:rFonts w:ascii="Arial" w:hAnsi="Arial" w:cs="Arial"/>
          <w:sz w:val="28"/>
          <w:szCs w:val="28"/>
        </w:rPr>
        <w:t>– модуль для развития сюжетно-ролевых игр, уголок уединения, система хранения);</w:t>
      </w:r>
    </w:p>
    <w:p w:rsidR="00D17884" w:rsidRPr="00D17884" w:rsidRDefault="00D17884" w:rsidP="00D17884">
      <w:pPr>
        <w:pStyle w:val="a5"/>
        <w:widowControl w:val="0"/>
        <w:spacing w:after="0"/>
        <w:ind w:left="643"/>
        <w:rPr>
          <w:rFonts w:ascii="Arial" w:hAnsi="Arial" w:cs="Arial"/>
          <w:sz w:val="28"/>
          <w:szCs w:val="28"/>
        </w:rPr>
      </w:pPr>
      <w:r w:rsidRPr="00D17884">
        <w:rPr>
          <w:rFonts w:ascii="Arial" w:hAnsi="Arial" w:cs="Arial"/>
          <w:sz w:val="28"/>
          <w:szCs w:val="28"/>
        </w:rPr>
        <w:t>-  центр творчества наполнен материалами, позволяющими детям создавать предметы интерьера, игрушки, игры своими руками</w:t>
      </w:r>
      <w:r>
        <w:rPr>
          <w:rFonts w:ascii="Arial" w:hAnsi="Arial" w:cs="Arial"/>
          <w:sz w:val="28"/>
          <w:szCs w:val="28"/>
        </w:rPr>
        <w:t>.</w:t>
      </w:r>
    </w:p>
    <w:p w:rsidR="009B6EFD" w:rsidRPr="00D17884" w:rsidRDefault="009B6EFD" w:rsidP="00D17884">
      <w:pPr>
        <w:pStyle w:val="normal"/>
        <w:ind w:left="720"/>
        <w:rPr>
          <w:rFonts w:eastAsia="Times New Roman"/>
          <w:sz w:val="28"/>
          <w:szCs w:val="28"/>
          <w:lang w:val="ru-RU"/>
        </w:rPr>
      </w:pPr>
    </w:p>
    <w:sectPr w:rsidR="009B6EFD" w:rsidRPr="00D17884" w:rsidSect="001518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DE"/>
    <w:multiLevelType w:val="multilevel"/>
    <w:tmpl w:val="C900B1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CEB6C09"/>
    <w:multiLevelType w:val="hybridMultilevel"/>
    <w:tmpl w:val="E10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1F06"/>
    <w:multiLevelType w:val="hybridMultilevel"/>
    <w:tmpl w:val="99CE0C5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78965F1B"/>
    <w:multiLevelType w:val="hybridMultilevel"/>
    <w:tmpl w:val="A310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824"/>
    <w:rsid w:val="00151824"/>
    <w:rsid w:val="009B6EFD"/>
    <w:rsid w:val="00D1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518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18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18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18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182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18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1824"/>
  </w:style>
  <w:style w:type="table" w:customStyle="1" w:styleId="TableNormal">
    <w:name w:val="Table Normal"/>
    <w:rsid w:val="001518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182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182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ody Text Indent"/>
    <w:basedOn w:val="a"/>
    <w:link w:val="a6"/>
    <w:rsid w:val="00D178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D1788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2021-05-13T03:40:00Z</dcterms:created>
  <dcterms:modified xsi:type="dcterms:W3CDTF">2021-05-13T04:31:00Z</dcterms:modified>
</cp:coreProperties>
</file>