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F1" w:rsidRDefault="00F80EF1" w:rsidP="00F80EF1">
      <w:pPr>
        <w:spacing w:after="0" w:line="360" w:lineRule="auto"/>
        <w:jc w:val="center"/>
        <w:outlineLvl w:val="0"/>
        <w:rPr>
          <w:rFonts w:ascii="Times New Roman" w:hAnsi="Times New Roman" w:cs="Times New Roman"/>
          <w:b/>
        </w:rPr>
      </w:pPr>
      <w:r>
        <w:rPr>
          <w:rFonts w:ascii="Times New Roman" w:hAnsi="Times New Roman" w:cs="Times New Roman"/>
          <w:b/>
        </w:rPr>
        <w:t>Муниципальное бюджетное дошкольное образовательное учреждение                                                                            «Детский сад № 193 общеразвивающего вида с приоритетным осуществлением деятельности                  по физическому направлению развития детей»</w:t>
      </w:r>
    </w:p>
    <w:p w:rsidR="00F80EF1" w:rsidRDefault="00F80EF1" w:rsidP="00F80EF1">
      <w:pPr>
        <w:pBdr>
          <w:bottom w:val="single" w:sz="12" w:space="1" w:color="auto"/>
        </w:pBdr>
        <w:spacing w:after="0" w:line="360" w:lineRule="auto"/>
        <w:jc w:val="center"/>
        <w:outlineLvl w:val="0"/>
        <w:rPr>
          <w:rFonts w:ascii="Times New Roman" w:hAnsi="Times New Roman" w:cs="Times New Roman"/>
          <w:b/>
        </w:rPr>
      </w:pPr>
      <w:r>
        <w:rPr>
          <w:rFonts w:ascii="Times New Roman" w:hAnsi="Times New Roman" w:cs="Times New Roman"/>
          <w:b/>
        </w:rPr>
        <w:t>ГУО администрации города Красноярска</w:t>
      </w:r>
    </w:p>
    <w:p w:rsidR="00F80EF1" w:rsidRDefault="00F80EF1" w:rsidP="00F80EF1">
      <w:pPr>
        <w:spacing w:after="0" w:line="360" w:lineRule="auto"/>
        <w:jc w:val="both"/>
        <w:outlineLvl w:val="0"/>
        <w:rPr>
          <w:rFonts w:ascii="Times New Roman" w:hAnsi="Times New Roman" w:cs="Times New Roman"/>
          <w:b/>
        </w:rPr>
      </w:pPr>
    </w:p>
    <w:p w:rsidR="00F80EF1" w:rsidRDefault="00F80EF1" w:rsidP="00F80EF1">
      <w:pPr>
        <w:spacing w:after="0" w:line="360" w:lineRule="auto"/>
        <w:jc w:val="center"/>
        <w:outlineLvl w:val="0"/>
        <w:rPr>
          <w:rFonts w:ascii="Times New Roman" w:hAnsi="Times New Roman" w:cs="Times New Roman"/>
          <w:sz w:val="28"/>
          <w:szCs w:val="28"/>
        </w:rPr>
      </w:pPr>
    </w:p>
    <w:p w:rsidR="00F80EF1" w:rsidRDefault="00F80EF1" w:rsidP="00F80EF1">
      <w:pPr>
        <w:spacing w:after="0" w:line="360" w:lineRule="auto"/>
        <w:jc w:val="center"/>
        <w:outlineLvl w:val="0"/>
        <w:rPr>
          <w:rFonts w:ascii="Times New Roman" w:hAnsi="Times New Roman" w:cs="Times New Roman"/>
          <w:sz w:val="28"/>
          <w:szCs w:val="28"/>
        </w:rPr>
      </w:pPr>
    </w:p>
    <w:p w:rsidR="00F80EF1" w:rsidRDefault="00F80EF1" w:rsidP="00F80EF1">
      <w:pPr>
        <w:spacing w:after="0" w:line="360" w:lineRule="auto"/>
        <w:jc w:val="center"/>
        <w:outlineLvl w:val="0"/>
        <w:rPr>
          <w:rFonts w:ascii="Times New Roman" w:hAnsi="Times New Roman" w:cs="Times New Roman"/>
          <w:sz w:val="28"/>
          <w:szCs w:val="28"/>
        </w:rPr>
      </w:pPr>
    </w:p>
    <w:p w:rsidR="00F80EF1" w:rsidRDefault="00F80EF1" w:rsidP="00F80EF1">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Конкурс «Лучший педагогический проект»</w:t>
      </w:r>
    </w:p>
    <w:p w:rsidR="00F80EF1" w:rsidRDefault="00F80EF1" w:rsidP="00F80EF1">
      <w:pPr>
        <w:spacing w:after="0" w:line="360" w:lineRule="auto"/>
        <w:jc w:val="center"/>
        <w:outlineLvl w:val="0"/>
        <w:rPr>
          <w:rFonts w:ascii="Times New Roman" w:hAnsi="Times New Roman" w:cs="Times New Roman"/>
          <w:sz w:val="28"/>
          <w:szCs w:val="28"/>
        </w:rPr>
      </w:pPr>
    </w:p>
    <w:p w:rsidR="00F80EF1" w:rsidRDefault="00F80EF1" w:rsidP="00F80EF1">
      <w:pPr>
        <w:spacing w:after="0" w:line="360" w:lineRule="auto"/>
        <w:jc w:val="center"/>
        <w:outlineLvl w:val="0"/>
        <w:rPr>
          <w:rFonts w:ascii="Times New Roman" w:hAnsi="Times New Roman" w:cs="Times New Roman"/>
          <w:b/>
          <w:sz w:val="28"/>
          <w:szCs w:val="28"/>
        </w:rPr>
      </w:pPr>
      <w:r w:rsidRPr="00C53A90">
        <w:rPr>
          <w:rFonts w:ascii="Times New Roman" w:hAnsi="Times New Roman" w:cs="Times New Roman"/>
          <w:b/>
          <w:sz w:val="28"/>
          <w:szCs w:val="28"/>
        </w:rPr>
        <w:t>Образовательны</w:t>
      </w:r>
      <w:r>
        <w:rPr>
          <w:rFonts w:ascii="Times New Roman" w:hAnsi="Times New Roman" w:cs="Times New Roman"/>
          <w:b/>
          <w:sz w:val="28"/>
          <w:szCs w:val="28"/>
        </w:rPr>
        <w:t>й проект «Кукольный театр из «бумажного теста</w:t>
      </w:r>
      <w:r w:rsidRPr="00C53A90">
        <w:rPr>
          <w:rFonts w:ascii="Times New Roman" w:hAnsi="Times New Roman" w:cs="Times New Roman"/>
          <w:b/>
          <w:sz w:val="28"/>
          <w:szCs w:val="28"/>
        </w:rPr>
        <w:t>»</w:t>
      </w:r>
    </w:p>
    <w:p w:rsidR="00F80EF1" w:rsidRDefault="00F80EF1" w:rsidP="00F80EF1">
      <w:pPr>
        <w:spacing w:after="0" w:line="360" w:lineRule="auto"/>
        <w:jc w:val="center"/>
        <w:outlineLvl w:val="0"/>
        <w:rPr>
          <w:rFonts w:ascii="Times New Roman" w:hAnsi="Times New Roman" w:cs="Times New Roman"/>
          <w:b/>
          <w:sz w:val="28"/>
          <w:szCs w:val="28"/>
        </w:rPr>
      </w:pPr>
    </w:p>
    <w:p w:rsidR="00F80EF1" w:rsidRPr="00C53A90" w:rsidRDefault="00F80EF1" w:rsidP="00F80EF1">
      <w:pPr>
        <w:spacing w:after="0" w:line="360" w:lineRule="auto"/>
        <w:jc w:val="center"/>
        <w:outlineLvl w:val="0"/>
        <w:rPr>
          <w:rFonts w:ascii="Times New Roman" w:hAnsi="Times New Roman" w:cs="Times New Roman"/>
          <w:b/>
          <w:sz w:val="28"/>
          <w:szCs w:val="28"/>
        </w:rPr>
      </w:pPr>
      <w:r w:rsidRPr="0089732A">
        <w:rPr>
          <w:rFonts w:ascii="Times New Roman" w:hAnsi="Times New Roman" w:cs="Times New Roman"/>
          <w:sz w:val="28"/>
          <w:szCs w:val="28"/>
        </w:rPr>
        <w:t xml:space="preserve">Сроки реализации проекта: </w:t>
      </w:r>
    </w:p>
    <w:p w:rsidR="00F80EF1" w:rsidRDefault="00F80EF1" w:rsidP="00F80EF1">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F80EF1" w:rsidRDefault="00F80EF1" w:rsidP="00F80EF1">
      <w:pPr>
        <w:spacing w:after="0" w:line="360" w:lineRule="auto"/>
        <w:jc w:val="right"/>
        <w:outlineLvl w:val="0"/>
        <w:rPr>
          <w:rFonts w:ascii="Times New Roman" w:hAnsi="Times New Roman" w:cs="Times New Roman"/>
          <w:sz w:val="28"/>
          <w:szCs w:val="28"/>
        </w:rPr>
      </w:pPr>
      <w:r>
        <w:rPr>
          <w:rFonts w:ascii="Times New Roman" w:hAnsi="Times New Roman" w:cs="Times New Roman"/>
          <w:sz w:val="28"/>
          <w:szCs w:val="28"/>
        </w:rPr>
        <w:t>Авторы проекта:</w:t>
      </w:r>
    </w:p>
    <w:p w:rsidR="00F156AD" w:rsidRDefault="00F156AD" w:rsidP="00F156AD">
      <w:pPr>
        <w:spacing w:after="0" w:line="360" w:lineRule="auto"/>
        <w:jc w:val="right"/>
        <w:outlineLvl w:val="0"/>
        <w:rPr>
          <w:rFonts w:ascii="Times New Roman" w:hAnsi="Times New Roman" w:cs="Times New Roman"/>
          <w:sz w:val="28"/>
          <w:szCs w:val="28"/>
        </w:rPr>
      </w:pPr>
      <w:r>
        <w:rPr>
          <w:rFonts w:ascii="Times New Roman" w:hAnsi="Times New Roman" w:cs="Times New Roman"/>
          <w:sz w:val="28"/>
          <w:szCs w:val="28"/>
        </w:rPr>
        <w:t>Ваганова Марина Николаевна, воспитатель</w:t>
      </w:r>
    </w:p>
    <w:p w:rsidR="00F80EF1" w:rsidRDefault="00F156AD" w:rsidP="00F156AD">
      <w:pPr>
        <w:spacing w:after="0" w:line="36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Гущина Наталья Константиновна, воспитатель </w:t>
      </w:r>
    </w:p>
    <w:p w:rsidR="00F80EF1" w:rsidRDefault="00F80EF1" w:rsidP="00F156AD">
      <w:pPr>
        <w:spacing w:after="0" w:line="360" w:lineRule="auto"/>
        <w:jc w:val="right"/>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80EF1" w:rsidP="00F80EF1">
      <w:pPr>
        <w:spacing w:after="0" w:line="360" w:lineRule="auto"/>
        <w:jc w:val="both"/>
        <w:outlineLvl w:val="0"/>
        <w:rPr>
          <w:rFonts w:ascii="Times New Roman" w:hAnsi="Times New Roman" w:cs="Times New Roman"/>
          <w:sz w:val="28"/>
          <w:szCs w:val="28"/>
        </w:rPr>
      </w:pPr>
    </w:p>
    <w:p w:rsidR="00F80EF1" w:rsidRDefault="00F156AD" w:rsidP="00F80EF1">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Красноярск, 2020</w:t>
      </w:r>
    </w:p>
    <w:p w:rsidR="00F156AD" w:rsidRDefault="00F156AD" w:rsidP="00C0138D">
      <w:pPr>
        <w:spacing w:after="0" w:line="360" w:lineRule="auto"/>
        <w:rPr>
          <w:rFonts w:ascii="Times New Roman" w:hAnsi="Times New Roman" w:cs="Times New Roman"/>
          <w:b/>
          <w:sz w:val="28"/>
          <w:szCs w:val="28"/>
        </w:rPr>
      </w:pPr>
    </w:p>
    <w:p w:rsidR="00F156AD" w:rsidRDefault="00F156AD" w:rsidP="00C0138D">
      <w:pPr>
        <w:spacing w:after="0" w:line="360" w:lineRule="auto"/>
        <w:rPr>
          <w:rFonts w:ascii="Times New Roman" w:hAnsi="Times New Roman" w:cs="Times New Roman"/>
          <w:b/>
          <w:sz w:val="28"/>
          <w:szCs w:val="28"/>
        </w:rPr>
      </w:pPr>
    </w:p>
    <w:p w:rsidR="001C5EFF" w:rsidRPr="005524F4" w:rsidRDefault="001C5EFF" w:rsidP="00C0138D">
      <w:pPr>
        <w:spacing w:after="0" w:line="360" w:lineRule="auto"/>
        <w:rPr>
          <w:rFonts w:ascii="Times New Roman" w:hAnsi="Times New Roman" w:cs="Times New Roman"/>
          <w:b/>
          <w:sz w:val="28"/>
          <w:szCs w:val="28"/>
        </w:rPr>
      </w:pPr>
      <w:r w:rsidRPr="001C5EFF">
        <w:rPr>
          <w:rFonts w:ascii="Times New Roman" w:hAnsi="Times New Roman" w:cs="Times New Roman"/>
          <w:b/>
          <w:sz w:val="28"/>
          <w:szCs w:val="28"/>
        </w:rPr>
        <w:lastRenderedPageBreak/>
        <w:t>Аннотация</w:t>
      </w:r>
    </w:p>
    <w:p w:rsidR="001C5EFF" w:rsidRDefault="001C5EFF" w:rsidP="00C013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1C0B">
        <w:rPr>
          <w:rFonts w:ascii="Times New Roman" w:hAnsi="Times New Roman" w:cs="Times New Roman"/>
          <w:sz w:val="28"/>
          <w:szCs w:val="28"/>
        </w:rPr>
        <w:t xml:space="preserve">   </w:t>
      </w:r>
      <w:r>
        <w:rPr>
          <w:rFonts w:ascii="Times New Roman" w:hAnsi="Times New Roman" w:cs="Times New Roman"/>
          <w:sz w:val="28"/>
          <w:szCs w:val="28"/>
        </w:rPr>
        <w:t xml:space="preserve">В основе проекта лежит идея изготовления кукольного театра из </w:t>
      </w:r>
      <w:r w:rsidR="00036A67">
        <w:rPr>
          <w:rFonts w:ascii="Times New Roman" w:hAnsi="Times New Roman" w:cs="Times New Roman"/>
          <w:sz w:val="28"/>
          <w:szCs w:val="28"/>
        </w:rPr>
        <w:t>«</w:t>
      </w:r>
      <w:r>
        <w:rPr>
          <w:rFonts w:ascii="Times New Roman" w:hAnsi="Times New Roman" w:cs="Times New Roman"/>
          <w:sz w:val="28"/>
          <w:szCs w:val="28"/>
        </w:rPr>
        <w:t>бумажного теста</w:t>
      </w:r>
      <w:r w:rsidR="00036A67">
        <w:rPr>
          <w:rFonts w:ascii="Times New Roman" w:hAnsi="Times New Roman" w:cs="Times New Roman"/>
          <w:sz w:val="28"/>
          <w:szCs w:val="28"/>
        </w:rPr>
        <w:t>»</w:t>
      </w:r>
      <w:r>
        <w:rPr>
          <w:rFonts w:ascii="Times New Roman" w:hAnsi="Times New Roman" w:cs="Times New Roman"/>
          <w:sz w:val="28"/>
          <w:szCs w:val="28"/>
        </w:rPr>
        <w:t>.</w:t>
      </w:r>
    </w:p>
    <w:p w:rsidR="001C5EFF" w:rsidRDefault="00671C0B" w:rsidP="00C0138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C5EFF">
        <w:rPr>
          <w:rFonts w:ascii="Times New Roman" w:hAnsi="Times New Roman" w:cs="Times New Roman"/>
          <w:sz w:val="28"/>
          <w:szCs w:val="28"/>
        </w:rPr>
        <w:t xml:space="preserve">Проект рассчитан на детей подготовительной группы, воспитателей </w:t>
      </w:r>
      <w:r w:rsidR="001C5EFF" w:rsidRPr="005D022B">
        <w:rPr>
          <w:rFonts w:ascii="Times New Roman" w:hAnsi="Times New Roman" w:cs="Times New Roman"/>
          <w:color w:val="000000" w:themeColor="text1"/>
          <w:sz w:val="28"/>
          <w:szCs w:val="28"/>
        </w:rPr>
        <w:t xml:space="preserve">и </w:t>
      </w:r>
      <w:r w:rsidR="005D022B">
        <w:rPr>
          <w:rFonts w:ascii="Times New Roman" w:hAnsi="Times New Roman" w:cs="Times New Roman"/>
          <w:color w:val="000000" w:themeColor="text1"/>
          <w:sz w:val="28"/>
          <w:szCs w:val="28"/>
        </w:rPr>
        <w:t>родителей</w:t>
      </w:r>
      <w:r w:rsidR="001C5EFF" w:rsidRPr="005D022B">
        <w:rPr>
          <w:rFonts w:ascii="Times New Roman" w:hAnsi="Times New Roman" w:cs="Times New Roman"/>
          <w:color w:val="000000" w:themeColor="text1"/>
          <w:sz w:val="28"/>
          <w:szCs w:val="28"/>
        </w:rPr>
        <w:t>.</w:t>
      </w:r>
    </w:p>
    <w:p w:rsidR="00F156AD" w:rsidRDefault="00F156AD" w:rsidP="00C0138D">
      <w:pPr>
        <w:spacing w:after="0" w:line="360" w:lineRule="auto"/>
        <w:jc w:val="both"/>
        <w:rPr>
          <w:rFonts w:ascii="Times New Roman" w:hAnsi="Times New Roman" w:cs="Times New Roman"/>
          <w:color w:val="000000" w:themeColor="text1"/>
          <w:sz w:val="28"/>
          <w:szCs w:val="28"/>
        </w:rPr>
      </w:pPr>
    </w:p>
    <w:p w:rsidR="00F156AD" w:rsidRDefault="00F156AD" w:rsidP="00C0138D">
      <w:pPr>
        <w:spacing w:after="0" w:line="360" w:lineRule="auto"/>
        <w:jc w:val="both"/>
        <w:rPr>
          <w:rFonts w:ascii="Times New Roman" w:hAnsi="Times New Roman" w:cs="Times New Roman"/>
          <w:color w:val="000000" w:themeColor="text1"/>
          <w:sz w:val="28"/>
          <w:szCs w:val="28"/>
        </w:rPr>
      </w:pPr>
    </w:p>
    <w:p w:rsidR="00F156AD" w:rsidRDefault="00F156AD"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32386C" w:rsidRDefault="0032386C" w:rsidP="00C0138D">
      <w:pPr>
        <w:spacing w:after="0" w:line="360" w:lineRule="auto"/>
        <w:jc w:val="both"/>
        <w:rPr>
          <w:rFonts w:ascii="Times New Roman" w:hAnsi="Times New Roman" w:cs="Times New Roman"/>
          <w:color w:val="000000" w:themeColor="text1"/>
          <w:sz w:val="28"/>
          <w:szCs w:val="28"/>
        </w:rPr>
      </w:pPr>
    </w:p>
    <w:p w:rsidR="00B749C8" w:rsidRDefault="00B749C8" w:rsidP="00C0138D">
      <w:pPr>
        <w:spacing w:after="0" w:line="360" w:lineRule="auto"/>
        <w:jc w:val="both"/>
        <w:rPr>
          <w:rFonts w:ascii="Times New Roman" w:hAnsi="Times New Roman" w:cs="Times New Roman"/>
          <w:sz w:val="28"/>
          <w:szCs w:val="28"/>
        </w:rPr>
        <w:sectPr w:rsidR="00B749C8" w:rsidSect="00B749C8">
          <w:footerReference w:type="default" r:id="rId7"/>
          <w:pgSz w:w="11906" w:h="16838"/>
          <w:pgMar w:top="1134" w:right="1134" w:bottom="1134" w:left="1134" w:header="709" w:footer="709" w:gutter="0"/>
          <w:pgNumType w:start="1"/>
          <w:cols w:space="708"/>
          <w:titlePg/>
          <w:docGrid w:linePitch="360"/>
        </w:sectPr>
      </w:pPr>
    </w:p>
    <w:p w:rsidR="001B0388" w:rsidRPr="00C0138D" w:rsidRDefault="001B0388" w:rsidP="00C0138D">
      <w:pPr>
        <w:spacing w:after="0" w:line="360" w:lineRule="auto"/>
        <w:jc w:val="both"/>
        <w:rPr>
          <w:rFonts w:ascii="Times New Roman" w:hAnsi="Times New Roman" w:cs="Times New Roman"/>
          <w:sz w:val="28"/>
          <w:szCs w:val="28"/>
        </w:rPr>
      </w:pPr>
    </w:p>
    <w:p w:rsidR="001C5EFF" w:rsidRDefault="001C5EFF" w:rsidP="00C0138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Описание проекта</w:t>
      </w:r>
    </w:p>
    <w:p w:rsidR="001C5EFF" w:rsidRPr="00C322DE" w:rsidRDefault="001C5EFF" w:rsidP="00C0138D">
      <w:pPr>
        <w:spacing w:after="0" w:line="360" w:lineRule="auto"/>
        <w:jc w:val="both"/>
        <w:rPr>
          <w:rFonts w:ascii="Times New Roman" w:hAnsi="Times New Roman" w:cs="Times New Roman"/>
          <w:sz w:val="28"/>
          <w:szCs w:val="28"/>
        </w:rPr>
      </w:pPr>
      <w:r w:rsidRPr="00C322DE">
        <w:rPr>
          <w:rFonts w:ascii="Times New Roman" w:hAnsi="Times New Roman" w:cs="Times New Roman"/>
          <w:b/>
          <w:bCs/>
          <w:sz w:val="28"/>
          <w:szCs w:val="28"/>
        </w:rPr>
        <w:t>Актуальность</w:t>
      </w:r>
    </w:p>
    <w:p w:rsidR="003C7607" w:rsidRDefault="001C5EFF" w:rsidP="00C0138D">
      <w:pPr>
        <w:spacing w:after="0" w:line="360" w:lineRule="auto"/>
        <w:jc w:val="both"/>
        <w:rPr>
          <w:rFonts w:ascii="Times New Roman" w:hAnsi="Times New Roman" w:cs="Times New Roman"/>
          <w:sz w:val="28"/>
          <w:szCs w:val="28"/>
        </w:rPr>
      </w:pPr>
      <w:r w:rsidRPr="001C5EFF">
        <w:rPr>
          <w:rFonts w:ascii="Times New Roman" w:hAnsi="Times New Roman" w:cs="Times New Roman"/>
          <w:sz w:val="28"/>
          <w:szCs w:val="28"/>
        </w:rPr>
        <w:t>Самое важное место в жизни человека имеют леса, являющиеся «легкими» нашей планеты.</w:t>
      </w:r>
      <w:r>
        <w:rPr>
          <w:rFonts w:ascii="Times New Roman" w:hAnsi="Times New Roman" w:cs="Times New Roman"/>
          <w:sz w:val="28"/>
          <w:szCs w:val="28"/>
        </w:rPr>
        <w:t xml:space="preserve"> К сожалению, количество лесов с каждым годом уменьшается. Лес используют в </w:t>
      </w:r>
      <w:r w:rsidR="00124461">
        <w:rPr>
          <w:rFonts w:ascii="Times New Roman" w:hAnsi="Times New Roman" w:cs="Times New Roman"/>
          <w:sz w:val="28"/>
          <w:szCs w:val="28"/>
        </w:rPr>
        <w:t>строительстве, мебельном производстве, судостроении, авиастроении, изготовлении бумаги.</w:t>
      </w:r>
    </w:p>
    <w:p w:rsidR="00124461" w:rsidRDefault="00124461" w:rsidP="00C013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различных учреждениях, каждый день образуется много бумажного мусора. Можно ли в рамках нашего детского сада исправить эту ситуацию хотя бы частично?  Дети и педагоги серьезно подходят к проблеме вторичного использования бумаги: участвуют в сборе макулатуры, изготавливают поделки, игрушки.</w:t>
      </w:r>
    </w:p>
    <w:p w:rsidR="005D022B" w:rsidRDefault="005D022B" w:rsidP="00C0138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Цель:</w:t>
      </w:r>
      <w:r w:rsidR="00036A67">
        <w:rPr>
          <w:rFonts w:ascii="Times New Roman" w:hAnsi="Times New Roman" w:cs="Times New Roman"/>
          <w:b/>
          <w:bCs/>
          <w:sz w:val="28"/>
          <w:szCs w:val="28"/>
        </w:rPr>
        <w:t xml:space="preserve"> </w:t>
      </w:r>
      <w:r w:rsidR="00036A67" w:rsidRPr="00036A67">
        <w:rPr>
          <w:rFonts w:ascii="Times New Roman" w:hAnsi="Times New Roman" w:cs="Times New Roman"/>
          <w:bCs/>
          <w:sz w:val="28"/>
          <w:szCs w:val="28"/>
        </w:rPr>
        <w:t>со</w:t>
      </w:r>
      <w:r w:rsidR="00036A67">
        <w:rPr>
          <w:rFonts w:ascii="Times New Roman" w:hAnsi="Times New Roman" w:cs="Times New Roman"/>
          <w:bCs/>
          <w:sz w:val="28"/>
          <w:szCs w:val="28"/>
        </w:rPr>
        <w:t xml:space="preserve">здание </w:t>
      </w:r>
      <w:r w:rsidR="004166CD">
        <w:rPr>
          <w:rFonts w:ascii="Times New Roman" w:hAnsi="Times New Roman" w:cs="Times New Roman"/>
          <w:bCs/>
          <w:sz w:val="28"/>
          <w:szCs w:val="28"/>
        </w:rPr>
        <w:t xml:space="preserve">детьми </w:t>
      </w:r>
      <w:r w:rsidR="00036A67">
        <w:rPr>
          <w:rFonts w:ascii="Times New Roman" w:hAnsi="Times New Roman" w:cs="Times New Roman"/>
          <w:bCs/>
          <w:sz w:val="28"/>
          <w:szCs w:val="28"/>
        </w:rPr>
        <w:t>из «бумажного теста» кукол для театра</w:t>
      </w:r>
      <w:r w:rsidR="004166CD">
        <w:rPr>
          <w:rFonts w:ascii="Times New Roman" w:hAnsi="Times New Roman" w:cs="Times New Roman"/>
          <w:bCs/>
          <w:sz w:val="28"/>
          <w:szCs w:val="28"/>
        </w:rPr>
        <w:t>, участие</w:t>
      </w:r>
      <w:r w:rsidR="00036A67">
        <w:rPr>
          <w:rFonts w:ascii="Times New Roman" w:hAnsi="Times New Roman" w:cs="Times New Roman"/>
          <w:bCs/>
          <w:sz w:val="28"/>
          <w:szCs w:val="28"/>
        </w:rPr>
        <w:t xml:space="preserve"> </w:t>
      </w:r>
      <w:r w:rsidR="004166CD">
        <w:rPr>
          <w:rFonts w:ascii="Times New Roman" w:hAnsi="Times New Roman" w:cs="Times New Roman"/>
          <w:bCs/>
          <w:sz w:val="28"/>
          <w:szCs w:val="28"/>
        </w:rPr>
        <w:t>в спектакле.</w:t>
      </w:r>
    </w:p>
    <w:p w:rsidR="005D022B" w:rsidRDefault="005D022B" w:rsidP="00C0138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4166CD" w:rsidRPr="004166CD" w:rsidRDefault="004166CD" w:rsidP="004166CD">
      <w:pPr>
        <w:pStyle w:val="a4"/>
        <w:numPr>
          <w:ilvl w:val="0"/>
          <w:numId w:val="6"/>
        </w:numPr>
        <w:spacing w:after="0" w:line="360" w:lineRule="auto"/>
        <w:jc w:val="both"/>
        <w:rPr>
          <w:rFonts w:ascii="Times New Roman" w:hAnsi="Times New Roman" w:cs="Times New Roman"/>
          <w:bCs/>
          <w:sz w:val="28"/>
          <w:szCs w:val="28"/>
        </w:rPr>
      </w:pPr>
      <w:r w:rsidRPr="004166CD">
        <w:rPr>
          <w:rFonts w:ascii="Times New Roman" w:hAnsi="Times New Roman" w:cs="Times New Roman"/>
          <w:bCs/>
          <w:sz w:val="28"/>
          <w:szCs w:val="28"/>
        </w:rPr>
        <w:t>О</w:t>
      </w:r>
      <w:r w:rsidRPr="004166CD">
        <w:rPr>
          <w:rFonts w:ascii="Times New Roman" w:hAnsi="Times New Roman" w:cs="Times New Roman"/>
          <w:sz w:val="28"/>
          <w:szCs w:val="28"/>
        </w:rPr>
        <w:t>бучать детей технике изготовления кукол из «бумажного теста»</w:t>
      </w:r>
      <w:r>
        <w:rPr>
          <w:rFonts w:ascii="Times New Roman" w:hAnsi="Times New Roman" w:cs="Times New Roman"/>
          <w:sz w:val="28"/>
          <w:szCs w:val="28"/>
        </w:rPr>
        <w:t>;</w:t>
      </w:r>
      <w:r w:rsidR="00AC289E">
        <w:rPr>
          <w:rFonts w:ascii="Times New Roman" w:hAnsi="Times New Roman" w:cs="Times New Roman"/>
          <w:sz w:val="28"/>
          <w:szCs w:val="28"/>
        </w:rPr>
        <w:t xml:space="preserve"> совершенствовать умение передавать характерные особенности героев сказки.</w:t>
      </w:r>
    </w:p>
    <w:p w:rsidR="004166CD" w:rsidRDefault="004166CD" w:rsidP="004166CD">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познавательные и творческие способности детей. </w:t>
      </w:r>
    </w:p>
    <w:p w:rsidR="004166CD" w:rsidRPr="004166CD" w:rsidRDefault="004166CD" w:rsidP="004166CD">
      <w:pPr>
        <w:pStyle w:val="a4"/>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Воспитывать у детей</w:t>
      </w:r>
      <w:r w:rsidR="00E00AD9">
        <w:rPr>
          <w:rFonts w:ascii="Times New Roman" w:hAnsi="Times New Roman" w:cs="Times New Roman"/>
          <w:bCs/>
          <w:sz w:val="28"/>
          <w:szCs w:val="28"/>
        </w:rPr>
        <w:t xml:space="preserve"> стремление создавать а</w:t>
      </w:r>
      <w:r w:rsidR="00AC289E">
        <w:rPr>
          <w:rFonts w:ascii="Times New Roman" w:hAnsi="Times New Roman" w:cs="Times New Roman"/>
          <w:bCs/>
          <w:sz w:val="28"/>
          <w:szCs w:val="28"/>
        </w:rPr>
        <w:t xml:space="preserve">ккуратные и качественные работы; воспитывать способность понимать выразительность языка </w:t>
      </w:r>
      <w:r w:rsidR="001F6157">
        <w:rPr>
          <w:rFonts w:ascii="Times New Roman" w:hAnsi="Times New Roman" w:cs="Times New Roman"/>
          <w:bCs/>
          <w:sz w:val="28"/>
          <w:szCs w:val="28"/>
        </w:rPr>
        <w:t>сказок.</w:t>
      </w:r>
    </w:p>
    <w:p w:rsidR="005D022B" w:rsidRDefault="005D022B" w:rsidP="00C0138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Ожидаемые результаты</w:t>
      </w:r>
    </w:p>
    <w:p w:rsidR="005D022B" w:rsidRPr="001F6157" w:rsidRDefault="001F6157" w:rsidP="00C0138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Дети изготовят</w:t>
      </w:r>
      <w:r w:rsidR="00F156AD">
        <w:rPr>
          <w:rFonts w:ascii="Times New Roman" w:hAnsi="Times New Roman" w:cs="Times New Roman"/>
          <w:bCs/>
          <w:sz w:val="28"/>
          <w:szCs w:val="28"/>
        </w:rPr>
        <w:t xml:space="preserve"> кукол для настольного театра. Покажут спектакль для младших детей.</w:t>
      </w:r>
    </w:p>
    <w:p w:rsidR="005D022B" w:rsidRDefault="005D022B" w:rsidP="00C0138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Продукт </w:t>
      </w:r>
    </w:p>
    <w:p w:rsidR="001F6157" w:rsidRDefault="001F6157" w:rsidP="00C0138D">
      <w:pPr>
        <w:spacing w:after="0" w:line="360" w:lineRule="auto"/>
        <w:jc w:val="both"/>
        <w:rPr>
          <w:rFonts w:ascii="Times New Roman" w:hAnsi="Times New Roman" w:cs="Times New Roman"/>
          <w:bCs/>
          <w:sz w:val="28"/>
          <w:szCs w:val="28"/>
        </w:rPr>
      </w:pPr>
      <w:r w:rsidRPr="001F6157">
        <w:rPr>
          <w:rFonts w:ascii="Times New Roman" w:hAnsi="Times New Roman" w:cs="Times New Roman"/>
          <w:bCs/>
          <w:sz w:val="28"/>
          <w:szCs w:val="28"/>
        </w:rPr>
        <w:t>Куклы для кукольного театра «Заюшкина избушка»</w:t>
      </w:r>
    </w:p>
    <w:p w:rsidR="00F156AD" w:rsidRDefault="00F156AD" w:rsidP="00C0138D">
      <w:pPr>
        <w:spacing w:after="0" w:line="360" w:lineRule="auto"/>
        <w:jc w:val="both"/>
        <w:rPr>
          <w:rFonts w:ascii="Times New Roman" w:hAnsi="Times New Roman" w:cs="Times New Roman"/>
          <w:bCs/>
          <w:sz w:val="28"/>
          <w:szCs w:val="28"/>
        </w:rPr>
      </w:pPr>
    </w:p>
    <w:p w:rsidR="00F156AD" w:rsidRDefault="00F156AD" w:rsidP="00C0138D">
      <w:pPr>
        <w:spacing w:after="0" w:line="360" w:lineRule="auto"/>
        <w:jc w:val="both"/>
        <w:rPr>
          <w:rFonts w:ascii="Times New Roman" w:hAnsi="Times New Roman" w:cs="Times New Roman"/>
          <w:bCs/>
          <w:sz w:val="28"/>
          <w:szCs w:val="28"/>
        </w:rPr>
      </w:pPr>
    </w:p>
    <w:p w:rsidR="00125D08" w:rsidRDefault="00125D08" w:rsidP="00C0138D">
      <w:pPr>
        <w:spacing w:after="0" w:line="360" w:lineRule="auto"/>
        <w:jc w:val="both"/>
        <w:rPr>
          <w:rFonts w:ascii="Times New Roman" w:hAnsi="Times New Roman" w:cs="Times New Roman"/>
          <w:bCs/>
          <w:sz w:val="28"/>
          <w:szCs w:val="28"/>
        </w:rPr>
      </w:pPr>
    </w:p>
    <w:p w:rsidR="00F156AD" w:rsidRPr="001F6157" w:rsidRDefault="00F156AD" w:rsidP="00C0138D">
      <w:pPr>
        <w:spacing w:after="0" w:line="360" w:lineRule="auto"/>
        <w:jc w:val="both"/>
        <w:rPr>
          <w:rFonts w:ascii="Times New Roman" w:hAnsi="Times New Roman" w:cs="Times New Roman"/>
          <w:bCs/>
          <w:sz w:val="28"/>
          <w:szCs w:val="28"/>
        </w:rPr>
      </w:pPr>
    </w:p>
    <w:p w:rsidR="005D022B" w:rsidRDefault="005D022B" w:rsidP="00C322D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Деятельность в рамках проекта</w:t>
      </w:r>
    </w:p>
    <w:p w:rsidR="00F156AD" w:rsidRDefault="00F156AD" w:rsidP="00F156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86BAA">
        <w:rPr>
          <w:rFonts w:ascii="Times New Roman" w:hAnsi="Times New Roman" w:cs="Times New Roman"/>
          <w:bCs/>
          <w:sz w:val="28"/>
          <w:szCs w:val="28"/>
        </w:rPr>
        <w:t>Дети</w:t>
      </w:r>
      <w:r>
        <w:rPr>
          <w:rFonts w:ascii="Times New Roman" w:hAnsi="Times New Roman" w:cs="Times New Roman"/>
          <w:bCs/>
          <w:sz w:val="28"/>
          <w:szCs w:val="28"/>
        </w:rPr>
        <w:t xml:space="preserve">, возвращаясь с прогулки, увидели на территории новый мусорный бак оранжевого цвета. У них возник вопрос, зачем нужен второй бак. Воспитатель объяснила, что теперь макулатуру будем складывать в этот бак отдельно от другого мусора и ее будут увозить на переработку.  После прогулки, используя  </w:t>
      </w:r>
      <w:r w:rsidRPr="005524F4">
        <w:rPr>
          <w:rFonts w:ascii="Times New Roman" w:hAnsi="Times New Roman" w:cs="Times New Roman"/>
          <w:bCs/>
          <w:sz w:val="28"/>
          <w:szCs w:val="28"/>
        </w:rPr>
        <w:t xml:space="preserve">технологию  </w:t>
      </w:r>
      <w:r>
        <w:rPr>
          <w:rFonts w:ascii="Times New Roman" w:hAnsi="Times New Roman" w:cs="Times New Roman"/>
          <w:bCs/>
          <w:sz w:val="28"/>
          <w:szCs w:val="28"/>
        </w:rPr>
        <w:t xml:space="preserve">трех вопросов (Что мы знаем про это? Что хотим узнать? Что надо сделать, чтобы узнать?), воспитатель с детьми составили схему получения информации о переработке макулатуры и поместили ее на информационном стенде для родителей. Таким образом, родители были включены в образовательный процесс. </w:t>
      </w:r>
    </w:p>
    <w:p w:rsidR="00F156AD" w:rsidRDefault="00F156AD" w:rsidP="00F156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На следующий день воспитатель с детьми обсудил всю собранную информацию о переработке и  вторичном использовании бумаги. Вспомнили с детьми, что в прошлом году изготавливали новогодние игрушки из макулатуры в технике папье-маше и из «бумажного теста».  Одна из девочек, которая любит играть в кукольный театр, предложила сделать кукол для нового театра. Дети поддержали ее и стали выбирать сказку. Выбор  упал на русскую народную сказку «Заюшкина избушка». После чтения произведения, дети решили, что нужно сделать кукол для настольного театра. Были распределены между детьми персонажи (заяц, лиса, медведь, три собаки, петух). Каждый ребенок будет изготавливать своего персонажа, а избушки – в подгруппах (одна подгруппа – лубяную, другая – ледяную).</w:t>
      </w:r>
    </w:p>
    <w:p w:rsidR="00F156AD" w:rsidRDefault="00F156AD" w:rsidP="00F156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Воспитатель спросила детей, знают ли они как делают кукол в кукольном театре?  Используя технологию трех вопросов, воспитатель с детьми нашла информацию в интернете об изготовлении кукол в мастерских кукольных театров и о том, что в Красноярском кукольном театре проводятся экскурсии, в который была организована экскурсия с помощью родителей. </w:t>
      </w:r>
    </w:p>
    <w:p w:rsidR="00F156AD" w:rsidRDefault="00F156AD" w:rsidP="00F156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С помощью родителей дети собрали макулатуру, бутылочки из-под питьевого йогурта.</w:t>
      </w:r>
    </w:p>
    <w:p w:rsidR="00F156AD" w:rsidRPr="005524F4" w:rsidRDefault="00F156AD" w:rsidP="00F156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Следующий этап – это непосредственное изготовление «бумажного теста»:</w:t>
      </w:r>
      <w:r w:rsidRPr="00F27848">
        <w:rPr>
          <w:rFonts w:ascii="Times New Roman" w:hAnsi="Times New Roman" w:cs="Times New Roman"/>
          <w:bCs/>
          <w:sz w:val="28"/>
          <w:szCs w:val="28"/>
        </w:rPr>
        <w:t xml:space="preserve"> </w:t>
      </w:r>
      <w:r>
        <w:rPr>
          <w:rFonts w:ascii="Times New Roman" w:hAnsi="Times New Roman" w:cs="Times New Roman"/>
          <w:sz w:val="28"/>
          <w:szCs w:val="28"/>
        </w:rPr>
        <w:t xml:space="preserve"> размельчение макулатуры на шредере,</w:t>
      </w:r>
      <w:r>
        <w:rPr>
          <w:rFonts w:ascii="Times New Roman" w:hAnsi="Times New Roman" w:cs="Times New Roman"/>
          <w:bCs/>
          <w:sz w:val="28"/>
          <w:szCs w:val="28"/>
        </w:rPr>
        <w:t xml:space="preserve"> </w:t>
      </w:r>
      <w:r w:rsidRPr="00F27848">
        <w:rPr>
          <w:rFonts w:ascii="Times New Roman" w:hAnsi="Times New Roman" w:cs="Times New Roman"/>
          <w:sz w:val="28"/>
          <w:szCs w:val="28"/>
        </w:rPr>
        <w:t>изготовление клейстера</w:t>
      </w:r>
      <w:r>
        <w:rPr>
          <w:rFonts w:ascii="Times New Roman" w:hAnsi="Times New Roman" w:cs="Times New Roman"/>
          <w:sz w:val="28"/>
          <w:szCs w:val="28"/>
        </w:rPr>
        <w:t xml:space="preserve"> из муки,</w:t>
      </w:r>
      <w:r>
        <w:rPr>
          <w:rFonts w:ascii="Times New Roman" w:hAnsi="Times New Roman" w:cs="Times New Roman"/>
          <w:bCs/>
          <w:sz w:val="28"/>
          <w:szCs w:val="28"/>
        </w:rPr>
        <w:t xml:space="preserve"> </w:t>
      </w:r>
      <w:r>
        <w:rPr>
          <w:rFonts w:ascii="Times New Roman" w:hAnsi="Times New Roman" w:cs="Times New Roman"/>
          <w:sz w:val="28"/>
          <w:szCs w:val="28"/>
        </w:rPr>
        <w:t>замачивание измельченной макулатуры</w:t>
      </w:r>
      <w:r w:rsidRPr="00F27848">
        <w:rPr>
          <w:rFonts w:ascii="Times New Roman" w:eastAsiaTheme="minorEastAsia" w:hAnsi="Times New Roman" w:cs="Times New Roman"/>
          <w:sz w:val="28"/>
          <w:szCs w:val="28"/>
        </w:rPr>
        <w:t xml:space="preserve"> </w:t>
      </w:r>
      <w:r w:rsidRPr="00F27848">
        <w:rPr>
          <w:rFonts w:ascii="Times New Roman" w:hAnsi="Times New Roman" w:cs="Times New Roman"/>
          <w:sz w:val="28"/>
          <w:szCs w:val="28"/>
        </w:rPr>
        <w:t xml:space="preserve"> в клейстере</w:t>
      </w:r>
      <w:r>
        <w:rPr>
          <w:rFonts w:ascii="Times New Roman" w:hAnsi="Times New Roman" w:cs="Times New Roman"/>
          <w:sz w:val="28"/>
          <w:szCs w:val="28"/>
        </w:rPr>
        <w:t>.</w:t>
      </w:r>
    </w:p>
    <w:p w:rsidR="00F156AD" w:rsidRDefault="00F156AD" w:rsidP="00F15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того, как бумага размокла, дети приступили к изготовлению кукол:</w:t>
      </w:r>
    </w:p>
    <w:p w:rsidR="00F156AD" w:rsidRDefault="00F156AD" w:rsidP="00F15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шарик для головы – из скомканной газеты, закрепленной малярной лентой, туловище – пластиковая бутылочка.  Вся эта конструкция обклеивалась «бумажным тестом».</w:t>
      </w:r>
    </w:p>
    <w:p w:rsidR="00F156AD" w:rsidRDefault="00F156AD" w:rsidP="00F15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Чтобы изготовить бумагу  для  декораций, «бумажное тесто»  выкладывали на сито. Когда лишняя вода стекала, его перекладывали на ровную плоскость, раскатывали скалкой и оставляли для просушки.</w:t>
      </w:r>
    </w:p>
    <w:p w:rsidR="00F156AD" w:rsidRDefault="00F156AD" w:rsidP="00F15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Высушенные изделия дети раскрашивали акриловыми красками, мастерили избушки. </w:t>
      </w:r>
    </w:p>
    <w:p w:rsidR="00F156AD" w:rsidRDefault="00F156AD" w:rsidP="00F15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просушки кукол  был организован просмотр мультфильма «Заюшкина избушка»,  обсуждение персонажей и их поступков, разучивание слов сказки, изготовление билетов для малышей и афиши к спектаклю.</w:t>
      </w:r>
    </w:p>
    <w:p w:rsidR="00F156AD" w:rsidRDefault="00F156AD" w:rsidP="00F15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Итоговое мероприятие проекта – показ спектакля для малышей.</w:t>
      </w:r>
    </w:p>
    <w:p w:rsidR="00F156AD" w:rsidRDefault="005533B5" w:rsidP="00F156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6AD">
        <w:rPr>
          <w:rFonts w:ascii="Times New Roman" w:hAnsi="Times New Roman" w:cs="Times New Roman"/>
          <w:sz w:val="28"/>
          <w:szCs w:val="28"/>
        </w:rPr>
        <w:t xml:space="preserve"> Воспитатели провели видеосъемку спектакля для показа родителям.</w:t>
      </w:r>
    </w:p>
    <w:p w:rsidR="005533B5" w:rsidRDefault="00C322DE" w:rsidP="005533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работы над проектом</w:t>
      </w:r>
      <w:r w:rsidR="005533B5">
        <w:rPr>
          <w:rFonts w:ascii="Times New Roman" w:hAnsi="Times New Roman" w:cs="Times New Roman"/>
          <w:sz w:val="28"/>
          <w:szCs w:val="28"/>
        </w:rPr>
        <w:t xml:space="preserve"> во</w:t>
      </w:r>
      <w:r>
        <w:rPr>
          <w:rFonts w:ascii="Times New Roman" w:hAnsi="Times New Roman" w:cs="Times New Roman"/>
          <w:sz w:val="28"/>
          <w:szCs w:val="28"/>
        </w:rPr>
        <w:t>спитателями использовались следующие</w:t>
      </w:r>
      <w:r w:rsidR="005533B5">
        <w:rPr>
          <w:rFonts w:ascii="Times New Roman" w:hAnsi="Times New Roman" w:cs="Times New Roman"/>
          <w:sz w:val="28"/>
          <w:szCs w:val="28"/>
        </w:rPr>
        <w:t xml:space="preserve"> </w:t>
      </w:r>
      <w:r w:rsidR="005533B5" w:rsidRPr="00373C9D">
        <w:rPr>
          <w:rFonts w:ascii="Times New Roman" w:hAnsi="Times New Roman" w:cs="Times New Roman"/>
          <w:sz w:val="28"/>
          <w:szCs w:val="28"/>
        </w:rPr>
        <w:t>методы и приемы</w:t>
      </w:r>
      <w:r w:rsidRPr="00C322DE">
        <w:rPr>
          <w:rFonts w:ascii="Times New Roman" w:hAnsi="Times New Roman" w:cs="Times New Roman"/>
          <w:sz w:val="28"/>
          <w:szCs w:val="28"/>
        </w:rPr>
        <w:t>:</w:t>
      </w:r>
      <w:r w:rsidR="005533B5">
        <w:rPr>
          <w:rFonts w:ascii="Times New Roman" w:hAnsi="Times New Roman" w:cs="Times New Roman"/>
          <w:sz w:val="28"/>
          <w:szCs w:val="28"/>
        </w:rPr>
        <w:t xml:space="preserve"> наглядные (показ, помощь), практические (совместн</w:t>
      </w:r>
      <w:r>
        <w:rPr>
          <w:rFonts w:ascii="Times New Roman" w:hAnsi="Times New Roman" w:cs="Times New Roman"/>
          <w:sz w:val="28"/>
          <w:szCs w:val="28"/>
        </w:rPr>
        <w:t>ое с детьми изготовление кукол</w:t>
      </w:r>
      <w:r w:rsidR="005533B5">
        <w:rPr>
          <w:rFonts w:ascii="Times New Roman" w:hAnsi="Times New Roman" w:cs="Times New Roman"/>
          <w:sz w:val="28"/>
          <w:szCs w:val="28"/>
        </w:rPr>
        <w:t>), словесные (рассказ, объяснение</w:t>
      </w:r>
      <w:r>
        <w:rPr>
          <w:rFonts w:ascii="Times New Roman" w:hAnsi="Times New Roman" w:cs="Times New Roman"/>
          <w:sz w:val="28"/>
          <w:szCs w:val="28"/>
        </w:rPr>
        <w:t>, чтение произведения</w:t>
      </w:r>
      <w:r w:rsidR="005533B5">
        <w:rPr>
          <w:rFonts w:ascii="Times New Roman" w:hAnsi="Times New Roman" w:cs="Times New Roman"/>
          <w:sz w:val="28"/>
          <w:szCs w:val="28"/>
        </w:rPr>
        <w:t>), исследовательские (</w:t>
      </w:r>
      <w:r>
        <w:rPr>
          <w:rFonts w:ascii="Times New Roman" w:hAnsi="Times New Roman" w:cs="Times New Roman"/>
          <w:sz w:val="28"/>
          <w:szCs w:val="28"/>
        </w:rPr>
        <w:t>поиск информации, закрепление</w:t>
      </w:r>
      <w:r w:rsidR="005533B5">
        <w:rPr>
          <w:rFonts w:ascii="Times New Roman" w:hAnsi="Times New Roman" w:cs="Times New Roman"/>
          <w:sz w:val="28"/>
          <w:szCs w:val="28"/>
        </w:rPr>
        <w:t xml:space="preserve"> свойств бумаги).</w:t>
      </w:r>
    </w:p>
    <w:p w:rsidR="005533B5" w:rsidRDefault="005533B5" w:rsidP="005533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Формы объединения детей: </w:t>
      </w:r>
      <w:r w:rsidR="00C322DE">
        <w:rPr>
          <w:rFonts w:ascii="Times New Roman" w:hAnsi="Times New Roman" w:cs="Times New Roman"/>
          <w:sz w:val="28"/>
          <w:szCs w:val="28"/>
        </w:rPr>
        <w:t>индивидуально -</w:t>
      </w:r>
      <w:r>
        <w:rPr>
          <w:rFonts w:ascii="Times New Roman" w:hAnsi="Times New Roman" w:cs="Times New Roman"/>
          <w:sz w:val="28"/>
          <w:szCs w:val="28"/>
        </w:rPr>
        <w:t xml:space="preserve"> при изготовлении </w:t>
      </w:r>
      <w:r w:rsidR="00C322DE">
        <w:rPr>
          <w:rFonts w:ascii="Times New Roman" w:hAnsi="Times New Roman" w:cs="Times New Roman"/>
          <w:sz w:val="28"/>
          <w:szCs w:val="28"/>
        </w:rPr>
        <w:t xml:space="preserve">кукол, </w:t>
      </w:r>
      <w:r>
        <w:rPr>
          <w:rFonts w:ascii="Times New Roman" w:hAnsi="Times New Roman" w:cs="Times New Roman"/>
          <w:sz w:val="28"/>
          <w:szCs w:val="28"/>
        </w:rPr>
        <w:t xml:space="preserve">подгруппой - при изготовлении </w:t>
      </w:r>
      <w:r w:rsidR="00C322DE">
        <w:rPr>
          <w:rFonts w:ascii="Times New Roman" w:hAnsi="Times New Roman" w:cs="Times New Roman"/>
          <w:sz w:val="28"/>
          <w:szCs w:val="28"/>
        </w:rPr>
        <w:t>декораций к спектаклю.</w:t>
      </w:r>
    </w:p>
    <w:p w:rsidR="005533B5" w:rsidRDefault="005533B5" w:rsidP="005533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Принципы построения деятельности на практическом этапе:</w:t>
      </w:r>
    </w:p>
    <w:p w:rsidR="005533B5" w:rsidRDefault="005533B5" w:rsidP="005533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индивидуального подхода; </w:t>
      </w:r>
    </w:p>
    <w:p w:rsidR="005533B5" w:rsidRDefault="005533B5" w:rsidP="005533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принцип от простого к сложному.</w:t>
      </w:r>
    </w:p>
    <w:p w:rsidR="00813807" w:rsidRDefault="00813807" w:rsidP="00F156AD">
      <w:pPr>
        <w:spacing w:after="0" w:line="360" w:lineRule="auto"/>
        <w:jc w:val="both"/>
        <w:rPr>
          <w:rFonts w:ascii="Times New Roman" w:hAnsi="Times New Roman" w:cs="Times New Roman"/>
          <w:sz w:val="28"/>
          <w:szCs w:val="28"/>
        </w:rPr>
      </w:pPr>
    </w:p>
    <w:p w:rsidR="00813807" w:rsidRDefault="00813807" w:rsidP="00F156AD">
      <w:pPr>
        <w:spacing w:after="0" w:line="360" w:lineRule="auto"/>
        <w:jc w:val="both"/>
        <w:rPr>
          <w:rFonts w:ascii="Times New Roman" w:hAnsi="Times New Roman" w:cs="Times New Roman"/>
          <w:sz w:val="28"/>
          <w:szCs w:val="28"/>
        </w:rPr>
      </w:pPr>
    </w:p>
    <w:p w:rsidR="00813807" w:rsidRDefault="00813807" w:rsidP="00F156AD">
      <w:pPr>
        <w:spacing w:after="0" w:line="360" w:lineRule="auto"/>
        <w:jc w:val="both"/>
        <w:rPr>
          <w:rFonts w:ascii="Times New Roman" w:hAnsi="Times New Roman" w:cs="Times New Roman"/>
          <w:sz w:val="28"/>
          <w:szCs w:val="28"/>
        </w:rPr>
      </w:pPr>
    </w:p>
    <w:p w:rsidR="00813807" w:rsidRDefault="00813807" w:rsidP="00F156AD">
      <w:pPr>
        <w:spacing w:after="0" w:line="360" w:lineRule="auto"/>
        <w:jc w:val="both"/>
        <w:rPr>
          <w:rFonts w:ascii="Times New Roman" w:hAnsi="Times New Roman" w:cs="Times New Roman"/>
          <w:sz w:val="28"/>
          <w:szCs w:val="28"/>
        </w:rPr>
      </w:pPr>
    </w:p>
    <w:p w:rsidR="00813807" w:rsidRDefault="00F156AD" w:rsidP="00813807">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13807">
        <w:rPr>
          <w:rFonts w:ascii="Times New Roman" w:hAnsi="Times New Roman" w:cs="Times New Roman"/>
          <w:b/>
          <w:sz w:val="28"/>
          <w:szCs w:val="28"/>
        </w:rPr>
        <w:t>План  работы по проекту</w:t>
      </w:r>
    </w:p>
    <w:p w:rsidR="00813807" w:rsidRPr="003A78B7" w:rsidRDefault="00813807" w:rsidP="00813807">
      <w:pPr>
        <w:spacing w:after="0" w:line="360" w:lineRule="auto"/>
        <w:jc w:val="center"/>
        <w:rPr>
          <w:rFonts w:ascii="Times New Roman" w:hAnsi="Times New Roman" w:cs="Times New Roman"/>
          <w:b/>
          <w:sz w:val="28"/>
          <w:szCs w:val="28"/>
        </w:rPr>
      </w:pPr>
    </w:p>
    <w:tbl>
      <w:tblPr>
        <w:tblStyle w:val="a3"/>
        <w:tblW w:w="9854" w:type="dxa"/>
        <w:tblLayout w:type="fixed"/>
        <w:tblLook w:val="04A0"/>
      </w:tblPr>
      <w:tblGrid>
        <w:gridCol w:w="816"/>
        <w:gridCol w:w="34"/>
        <w:gridCol w:w="4077"/>
        <w:gridCol w:w="18"/>
        <w:gridCol w:w="13"/>
        <w:gridCol w:w="3230"/>
        <w:gridCol w:w="1666"/>
      </w:tblGrid>
      <w:tr w:rsidR="00813807" w:rsidTr="009B5280">
        <w:tc>
          <w:tcPr>
            <w:tcW w:w="816" w:type="dxa"/>
          </w:tcPr>
          <w:p w:rsidR="00813807" w:rsidRDefault="00813807" w:rsidP="009B5280">
            <w:pPr>
              <w:jc w:val="both"/>
              <w:rPr>
                <w:rFonts w:ascii="Times New Roman" w:hAnsi="Times New Roman" w:cs="Times New Roman"/>
              </w:rPr>
            </w:pPr>
            <w:r>
              <w:rPr>
                <w:rFonts w:ascii="Times New Roman" w:hAnsi="Times New Roman" w:cs="Times New Roman"/>
              </w:rPr>
              <w:t>№ п\п</w:t>
            </w:r>
          </w:p>
        </w:tc>
        <w:tc>
          <w:tcPr>
            <w:tcW w:w="4111" w:type="dxa"/>
            <w:gridSpan w:val="2"/>
          </w:tcPr>
          <w:p w:rsidR="00813807" w:rsidRDefault="00813807" w:rsidP="009B5280">
            <w:pPr>
              <w:jc w:val="center"/>
              <w:rPr>
                <w:rFonts w:ascii="Times New Roman" w:hAnsi="Times New Roman" w:cs="Times New Roman"/>
              </w:rPr>
            </w:pPr>
            <w:r>
              <w:rPr>
                <w:rFonts w:ascii="Times New Roman" w:hAnsi="Times New Roman" w:cs="Times New Roman"/>
              </w:rPr>
              <w:t>Название мероприятий</w:t>
            </w:r>
          </w:p>
        </w:tc>
        <w:tc>
          <w:tcPr>
            <w:tcW w:w="3261" w:type="dxa"/>
            <w:gridSpan w:val="3"/>
          </w:tcPr>
          <w:p w:rsidR="00813807" w:rsidRDefault="00813807" w:rsidP="009B5280">
            <w:pPr>
              <w:jc w:val="center"/>
              <w:rPr>
                <w:rFonts w:ascii="Times New Roman" w:hAnsi="Times New Roman" w:cs="Times New Roman"/>
              </w:rPr>
            </w:pPr>
            <w:r>
              <w:rPr>
                <w:rFonts w:ascii="Times New Roman" w:hAnsi="Times New Roman" w:cs="Times New Roman"/>
              </w:rPr>
              <w:t>Сроки</w:t>
            </w:r>
          </w:p>
        </w:tc>
        <w:tc>
          <w:tcPr>
            <w:tcW w:w="1666" w:type="dxa"/>
          </w:tcPr>
          <w:p w:rsidR="00813807" w:rsidRDefault="00813807" w:rsidP="009B5280">
            <w:pPr>
              <w:jc w:val="center"/>
              <w:rPr>
                <w:rFonts w:ascii="Times New Roman" w:hAnsi="Times New Roman" w:cs="Times New Roman"/>
              </w:rPr>
            </w:pPr>
            <w:r>
              <w:rPr>
                <w:rFonts w:ascii="Times New Roman" w:hAnsi="Times New Roman" w:cs="Times New Roman"/>
              </w:rPr>
              <w:t>Ответственные</w:t>
            </w:r>
          </w:p>
        </w:tc>
      </w:tr>
      <w:tr w:rsidR="00813807" w:rsidTr="009B5280">
        <w:tc>
          <w:tcPr>
            <w:tcW w:w="9854" w:type="dxa"/>
            <w:gridSpan w:val="7"/>
          </w:tcPr>
          <w:p w:rsidR="00A10363" w:rsidRDefault="00A10363" w:rsidP="009B5280">
            <w:pPr>
              <w:jc w:val="center"/>
              <w:rPr>
                <w:rFonts w:ascii="Times New Roman" w:hAnsi="Times New Roman" w:cs="Times New Roman"/>
              </w:rPr>
            </w:pPr>
          </w:p>
          <w:p w:rsidR="00813807" w:rsidRDefault="00813807" w:rsidP="009B5280">
            <w:pPr>
              <w:jc w:val="center"/>
              <w:rPr>
                <w:rFonts w:ascii="Times New Roman" w:hAnsi="Times New Roman" w:cs="Times New Roman"/>
              </w:rPr>
            </w:pPr>
            <w:r>
              <w:rPr>
                <w:rFonts w:ascii="Times New Roman" w:hAnsi="Times New Roman" w:cs="Times New Roman"/>
              </w:rPr>
              <w:t>Подготовительно-проектировочный этап</w:t>
            </w:r>
          </w:p>
        </w:tc>
      </w:tr>
      <w:tr w:rsidR="00813807" w:rsidTr="009B5280">
        <w:tc>
          <w:tcPr>
            <w:tcW w:w="816" w:type="dxa"/>
          </w:tcPr>
          <w:p w:rsidR="00813807" w:rsidRDefault="00813807" w:rsidP="009B5280">
            <w:pPr>
              <w:jc w:val="both"/>
              <w:rPr>
                <w:rFonts w:ascii="Times New Roman" w:hAnsi="Times New Roman" w:cs="Times New Roman"/>
              </w:rPr>
            </w:pPr>
            <w:r>
              <w:rPr>
                <w:rFonts w:ascii="Times New Roman" w:hAnsi="Times New Roman" w:cs="Times New Roman"/>
              </w:rPr>
              <w:t>1</w:t>
            </w:r>
          </w:p>
        </w:tc>
        <w:tc>
          <w:tcPr>
            <w:tcW w:w="4111" w:type="dxa"/>
            <w:gridSpan w:val="2"/>
          </w:tcPr>
          <w:p w:rsidR="00813807" w:rsidRPr="00C53A90" w:rsidRDefault="00813807" w:rsidP="009B5280">
            <w:pPr>
              <w:pStyle w:val="a4"/>
              <w:numPr>
                <w:ilvl w:val="0"/>
                <w:numId w:val="3"/>
              </w:numPr>
              <w:jc w:val="both"/>
              <w:rPr>
                <w:rFonts w:ascii="Times New Roman" w:hAnsi="Times New Roman" w:cs="Times New Roman"/>
              </w:rPr>
            </w:pPr>
            <w:r w:rsidRPr="00C53A90">
              <w:rPr>
                <w:rFonts w:ascii="Times New Roman" w:hAnsi="Times New Roman" w:cs="Times New Roman"/>
              </w:rPr>
              <w:t>Выбор темы проекта и его описание</w:t>
            </w:r>
          </w:p>
          <w:p w:rsidR="00813807" w:rsidRPr="005D022B" w:rsidRDefault="00813807" w:rsidP="00813807">
            <w:pPr>
              <w:pStyle w:val="a4"/>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Информирование родителей о предстоящей  проектной деятельности</w:t>
            </w:r>
          </w:p>
        </w:tc>
        <w:tc>
          <w:tcPr>
            <w:tcW w:w="3261" w:type="dxa"/>
            <w:gridSpan w:val="3"/>
          </w:tcPr>
          <w:p w:rsidR="00813807" w:rsidRDefault="00C322DE" w:rsidP="009B5280">
            <w:pPr>
              <w:jc w:val="center"/>
              <w:rPr>
                <w:rFonts w:ascii="Times New Roman" w:hAnsi="Times New Roman" w:cs="Times New Roman"/>
              </w:rPr>
            </w:pPr>
            <w:r>
              <w:rPr>
                <w:rFonts w:ascii="Times New Roman" w:hAnsi="Times New Roman" w:cs="Times New Roman"/>
              </w:rPr>
              <w:t>05.10-06</w:t>
            </w:r>
            <w:r w:rsidR="00813807">
              <w:rPr>
                <w:rFonts w:ascii="Times New Roman" w:hAnsi="Times New Roman" w:cs="Times New Roman"/>
              </w:rPr>
              <w:t>.10</w:t>
            </w:r>
          </w:p>
        </w:tc>
        <w:tc>
          <w:tcPr>
            <w:tcW w:w="1666" w:type="dxa"/>
          </w:tcPr>
          <w:p w:rsidR="00813807" w:rsidRDefault="00A10363" w:rsidP="009B5280">
            <w:pPr>
              <w:jc w:val="both"/>
              <w:rPr>
                <w:rFonts w:ascii="Times New Roman" w:hAnsi="Times New Roman" w:cs="Times New Roman"/>
              </w:rPr>
            </w:pPr>
            <w:r>
              <w:rPr>
                <w:rFonts w:ascii="Times New Roman" w:hAnsi="Times New Roman" w:cs="Times New Roman"/>
              </w:rPr>
              <w:t>Гущина Н.К.</w:t>
            </w:r>
          </w:p>
        </w:tc>
      </w:tr>
      <w:tr w:rsidR="00813807" w:rsidTr="009B5280">
        <w:tc>
          <w:tcPr>
            <w:tcW w:w="9854" w:type="dxa"/>
            <w:gridSpan w:val="7"/>
          </w:tcPr>
          <w:p w:rsidR="00A10363" w:rsidRDefault="00A10363" w:rsidP="009B5280">
            <w:pPr>
              <w:jc w:val="center"/>
              <w:rPr>
                <w:rFonts w:ascii="Times New Roman" w:hAnsi="Times New Roman" w:cs="Times New Roman"/>
              </w:rPr>
            </w:pPr>
          </w:p>
          <w:p w:rsidR="00813807" w:rsidRDefault="00813807" w:rsidP="009B5280">
            <w:pPr>
              <w:jc w:val="center"/>
              <w:rPr>
                <w:rFonts w:ascii="Times New Roman" w:hAnsi="Times New Roman" w:cs="Times New Roman"/>
              </w:rPr>
            </w:pPr>
            <w:r>
              <w:rPr>
                <w:rFonts w:ascii="Times New Roman" w:hAnsi="Times New Roman" w:cs="Times New Roman"/>
              </w:rPr>
              <w:t>Практический этап</w:t>
            </w:r>
          </w:p>
        </w:tc>
      </w:tr>
      <w:tr w:rsidR="00732D05" w:rsidTr="009B5280">
        <w:trPr>
          <w:trHeight w:val="963"/>
        </w:trPr>
        <w:tc>
          <w:tcPr>
            <w:tcW w:w="850" w:type="dxa"/>
            <w:gridSpan w:val="2"/>
            <w:tcBorders>
              <w:right w:val="single" w:sz="4" w:space="0" w:color="auto"/>
            </w:tcBorders>
          </w:tcPr>
          <w:p w:rsidR="00732D05" w:rsidRDefault="005533B5" w:rsidP="009B5280">
            <w:pPr>
              <w:jc w:val="center"/>
              <w:rPr>
                <w:rFonts w:ascii="Times New Roman" w:hAnsi="Times New Roman" w:cs="Times New Roman"/>
              </w:rPr>
            </w:pPr>
            <w:r>
              <w:rPr>
                <w:rFonts w:ascii="Times New Roman" w:hAnsi="Times New Roman" w:cs="Times New Roman"/>
              </w:rPr>
              <w:t>1</w:t>
            </w:r>
          </w:p>
        </w:tc>
        <w:tc>
          <w:tcPr>
            <w:tcW w:w="4095" w:type="dxa"/>
            <w:gridSpan w:val="2"/>
            <w:tcBorders>
              <w:left w:val="single" w:sz="4" w:space="0" w:color="auto"/>
              <w:right w:val="single" w:sz="4" w:space="0" w:color="auto"/>
            </w:tcBorders>
          </w:tcPr>
          <w:p w:rsidR="00732D05" w:rsidRDefault="00732D05" w:rsidP="00732D05">
            <w:pPr>
              <w:pStyle w:val="a4"/>
              <w:numPr>
                <w:ilvl w:val="0"/>
                <w:numId w:val="4"/>
              </w:numPr>
              <w:jc w:val="both"/>
              <w:rPr>
                <w:rFonts w:ascii="Times New Roman" w:hAnsi="Times New Roman" w:cs="Times New Roman"/>
              </w:rPr>
            </w:pPr>
            <w:r>
              <w:rPr>
                <w:rFonts w:ascii="Times New Roman" w:hAnsi="Times New Roman" w:cs="Times New Roman"/>
              </w:rPr>
              <w:t>Беседа с детьми</w:t>
            </w:r>
            <w:r w:rsidRPr="00C53A90">
              <w:rPr>
                <w:rFonts w:ascii="Times New Roman" w:hAnsi="Times New Roman" w:cs="Times New Roman"/>
              </w:rPr>
              <w:t xml:space="preserve"> </w:t>
            </w:r>
            <w:r>
              <w:rPr>
                <w:rFonts w:ascii="Times New Roman" w:hAnsi="Times New Roman" w:cs="Times New Roman"/>
              </w:rPr>
              <w:t>о вторичном использовании бумаги</w:t>
            </w:r>
          </w:p>
          <w:p w:rsidR="00732D05" w:rsidRDefault="00732D05" w:rsidP="00732D05">
            <w:pPr>
              <w:pStyle w:val="a4"/>
              <w:numPr>
                <w:ilvl w:val="0"/>
                <w:numId w:val="4"/>
              </w:numPr>
              <w:jc w:val="both"/>
              <w:rPr>
                <w:rFonts w:ascii="Times New Roman" w:hAnsi="Times New Roman" w:cs="Times New Roman"/>
              </w:rPr>
            </w:pPr>
            <w:r>
              <w:rPr>
                <w:rFonts w:ascii="Times New Roman" w:hAnsi="Times New Roman" w:cs="Times New Roman"/>
              </w:rPr>
              <w:t>Выбор сказки для инсценировки</w:t>
            </w:r>
          </w:p>
          <w:p w:rsidR="00732D05" w:rsidRDefault="00732D05" w:rsidP="00732D05">
            <w:pPr>
              <w:pStyle w:val="a4"/>
              <w:numPr>
                <w:ilvl w:val="0"/>
                <w:numId w:val="4"/>
              </w:numPr>
              <w:jc w:val="both"/>
              <w:rPr>
                <w:rFonts w:ascii="Times New Roman" w:hAnsi="Times New Roman" w:cs="Times New Roman"/>
              </w:rPr>
            </w:pPr>
            <w:r>
              <w:rPr>
                <w:rFonts w:ascii="Times New Roman" w:hAnsi="Times New Roman" w:cs="Times New Roman"/>
              </w:rPr>
              <w:t>Чтение сказки</w:t>
            </w:r>
          </w:p>
          <w:p w:rsidR="00732D05" w:rsidRDefault="00732D05" w:rsidP="00732D05">
            <w:pPr>
              <w:pStyle w:val="a4"/>
              <w:numPr>
                <w:ilvl w:val="0"/>
                <w:numId w:val="4"/>
              </w:numPr>
              <w:jc w:val="both"/>
              <w:rPr>
                <w:rFonts w:ascii="Times New Roman" w:hAnsi="Times New Roman" w:cs="Times New Roman"/>
              </w:rPr>
            </w:pPr>
            <w:r>
              <w:rPr>
                <w:rFonts w:ascii="Times New Roman" w:hAnsi="Times New Roman" w:cs="Times New Roman"/>
              </w:rPr>
              <w:t xml:space="preserve">Распределение ролей </w:t>
            </w:r>
          </w:p>
          <w:p w:rsidR="00732D05" w:rsidRPr="00E2162A" w:rsidRDefault="00732D05" w:rsidP="00732D05">
            <w:pPr>
              <w:pStyle w:val="a4"/>
              <w:numPr>
                <w:ilvl w:val="0"/>
                <w:numId w:val="1"/>
              </w:numPr>
              <w:jc w:val="both"/>
              <w:rPr>
                <w:rFonts w:ascii="Times New Roman" w:hAnsi="Times New Roman" w:cs="Times New Roman"/>
              </w:rPr>
            </w:pPr>
            <w:r>
              <w:rPr>
                <w:rFonts w:ascii="Times New Roman" w:hAnsi="Times New Roman" w:cs="Times New Roman"/>
              </w:rPr>
              <w:t>Экскурсия в кукольный театр «Секреты театральных кукол»</w:t>
            </w:r>
          </w:p>
          <w:p w:rsidR="00732D05" w:rsidRPr="00A10363" w:rsidRDefault="00732D05" w:rsidP="00A10363">
            <w:pPr>
              <w:ind w:left="360"/>
              <w:rPr>
                <w:rFonts w:ascii="Times New Roman" w:hAnsi="Times New Roman" w:cs="Times New Roman"/>
              </w:rPr>
            </w:pPr>
          </w:p>
        </w:tc>
        <w:tc>
          <w:tcPr>
            <w:tcW w:w="3243" w:type="dxa"/>
            <w:gridSpan w:val="2"/>
            <w:tcBorders>
              <w:left w:val="single" w:sz="4" w:space="0" w:color="auto"/>
              <w:right w:val="single" w:sz="4" w:space="0" w:color="auto"/>
            </w:tcBorders>
          </w:tcPr>
          <w:p w:rsidR="00732D05" w:rsidRDefault="00C322DE" w:rsidP="009B5280">
            <w:pPr>
              <w:jc w:val="center"/>
              <w:rPr>
                <w:rFonts w:ascii="Times New Roman" w:hAnsi="Times New Roman" w:cs="Times New Roman"/>
              </w:rPr>
            </w:pPr>
            <w:r>
              <w:rPr>
                <w:rFonts w:ascii="Times New Roman" w:hAnsi="Times New Roman" w:cs="Times New Roman"/>
              </w:rPr>
              <w:t>07.10-09.10</w:t>
            </w:r>
          </w:p>
        </w:tc>
        <w:tc>
          <w:tcPr>
            <w:tcW w:w="1666" w:type="dxa"/>
            <w:tcBorders>
              <w:left w:val="single" w:sz="4" w:space="0" w:color="auto"/>
            </w:tcBorders>
          </w:tcPr>
          <w:p w:rsidR="00732D05" w:rsidRDefault="00A10363" w:rsidP="009B5280">
            <w:pPr>
              <w:jc w:val="center"/>
              <w:rPr>
                <w:rFonts w:ascii="Times New Roman" w:hAnsi="Times New Roman" w:cs="Times New Roman"/>
              </w:rPr>
            </w:pPr>
            <w:r>
              <w:rPr>
                <w:rFonts w:ascii="Times New Roman" w:hAnsi="Times New Roman" w:cs="Times New Roman"/>
              </w:rPr>
              <w:t>Ваганова М.Н.</w:t>
            </w:r>
          </w:p>
        </w:tc>
      </w:tr>
      <w:tr w:rsidR="00813807" w:rsidTr="0084443E">
        <w:trPr>
          <w:trHeight w:val="481"/>
        </w:trPr>
        <w:tc>
          <w:tcPr>
            <w:tcW w:w="850" w:type="dxa"/>
            <w:gridSpan w:val="2"/>
            <w:tcBorders>
              <w:right w:val="single" w:sz="4" w:space="0" w:color="auto"/>
            </w:tcBorders>
          </w:tcPr>
          <w:p w:rsidR="00813807" w:rsidRDefault="005533B5" w:rsidP="009B5280">
            <w:pPr>
              <w:jc w:val="center"/>
              <w:rPr>
                <w:rFonts w:ascii="Times New Roman" w:hAnsi="Times New Roman" w:cs="Times New Roman"/>
              </w:rPr>
            </w:pPr>
            <w:r>
              <w:rPr>
                <w:rFonts w:ascii="Times New Roman" w:hAnsi="Times New Roman" w:cs="Times New Roman"/>
              </w:rPr>
              <w:t>2</w:t>
            </w:r>
          </w:p>
        </w:tc>
        <w:tc>
          <w:tcPr>
            <w:tcW w:w="4095" w:type="dxa"/>
            <w:gridSpan w:val="2"/>
            <w:tcBorders>
              <w:left w:val="single" w:sz="4" w:space="0" w:color="auto"/>
              <w:right w:val="single" w:sz="4" w:space="0" w:color="auto"/>
            </w:tcBorders>
          </w:tcPr>
          <w:p w:rsidR="00813807" w:rsidRPr="00C53A90" w:rsidRDefault="00732D05" w:rsidP="009B5280">
            <w:pPr>
              <w:pStyle w:val="a4"/>
              <w:numPr>
                <w:ilvl w:val="0"/>
                <w:numId w:val="5"/>
              </w:numPr>
              <w:rPr>
                <w:rFonts w:ascii="Times New Roman" w:hAnsi="Times New Roman" w:cs="Times New Roman"/>
              </w:rPr>
            </w:pPr>
            <w:r>
              <w:rPr>
                <w:rFonts w:ascii="Times New Roman" w:hAnsi="Times New Roman" w:cs="Times New Roman"/>
              </w:rPr>
              <w:t>Сбор макулатуры,</w:t>
            </w:r>
            <w:r w:rsidR="0084443E">
              <w:rPr>
                <w:rFonts w:ascii="Times New Roman" w:hAnsi="Times New Roman" w:cs="Times New Roman"/>
              </w:rPr>
              <w:t xml:space="preserve"> пластиковых бутылочек </w:t>
            </w:r>
          </w:p>
        </w:tc>
        <w:tc>
          <w:tcPr>
            <w:tcW w:w="3243" w:type="dxa"/>
            <w:gridSpan w:val="2"/>
            <w:tcBorders>
              <w:left w:val="single" w:sz="4" w:space="0" w:color="auto"/>
              <w:right w:val="single" w:sz="4" w:space="0" w:color="auto"/>
            </w:tcBorders>
          </w:tcPr>
          <w:p w:rsidR="00813807" w:rsidRDefault="00813807" w:rsidP="009B5280">
            <w:pPr>
              <w:jc w:val="center"/>
              <w:rPr>
                <w:rFonts w:ascii="Times New Roman" w:hAnsi="Times New Roman" w:cs="Times New Roman"/>
              </w:rPr>
            </w:pPr>
            <w:r>
              <w:rPr>
                <w:rFonts w:ascii="Times New Roman" w:hAnsi="Times New Roman" w:cs="Times New Roman"/>
              </w:rPr>
              <w:t>12.10</w:t>
            </w:r>
          </w:p>
        </w:tc>
        <w:tc>
          <w:tcPr>
            <w:tcW w:w="1666" w:type="dxa"/>
            <w:tcBorders>
              <w:left w:val="single" w:sz="4" w:space="0" w:color="auto"/>
            </w:tcBorders>
          </w:tcPr>
          <w:p w:rsidR="00813807" w:rsidRDefault="00A10363" w:rsidP="009B5280">
            <w:pPr>
              <w:jc w:val="center"/>
              <w:rPr>
                <w:rFonts w:ascii="Times New Roman" w:hAnsi="Times New Roman" w:cs="Times New Roman"/>
              </w:rPr>
            </w:pPr>
            <w:r>
              <w:rPr>
                <w:rFonts w:ascii="Times New Roman" w:hAnsi="Times New Roman" w:cs="Times New Roman"/>
              </w:rPr>
              <w:t>Гущина Н.К.</w:t>
            </w:r>
          </w:p>
        </w:tc>
      </w:tr>
      <w:tr w:rsidR="00813807" w:rsidTr="009B5280">
        <w:tc>
          <w:tcPr>
            <w:tcW w:w="850" w:type="dxa"/>
            <w:gridSpan w:val="2"/>
            <w:tcBorders>
              <w:right w:val="single" w:sz="4" w:space="0" w:color="auto"/>
            </w:tcBorders>
          </w:tcPr>
          <w:p w:rsidR="00813807" w:rsidRDefault="005533B5" w:rsidP="009B5280">
            <w:pPr>
              <w:jc w:val="center"/>
              <w:rPr>
                <w:rFonts w:ascii="Times New Roman" w:hAnsi="Times New Roman" w:cs="Times New Roman"/>
              </w:rPr>
            </w:pPr>
            <w:r>
              <w:rPr>
                <w:rFonts w:ascii="Times New Roman" w:hAnsi="Times New Roman" w:cs="Times New Roman"/>
              </w:rPr>
              <w:t>3</w:t>
            </w:r>
          </w:p>
        </w:tc>
        <w:tc>
          <w:tcPr>
            <w:tcW w:w="4095" w:type="dxa"/>
            <w:gridSpan w:val="2"/>
            <w:tcBorders>
              <w:left w:val="single" w:sz="4" w:space="0" w:color="auto"/>
              <w:right w:val="single" w:sz="4" w:space="0" w:color="auto"/>
            </w:tcBorders>
          </w:tcPr>
          <w:p w:rsidR="00813807" w:rsidRDefault="0084443E" w:rsidP="0084443E">
            <w:pPr>
              <w:pStyle w:val="a4"/>
              <w:numPr>
                <w:ilvl w:val="0"/>
                <w:numId w:val="5"/>
              </w:numPr>
              <w:rPr>
                <w:rFonts w:ascii="Times New Roman" w:hAnsi="Times New Roman" w:cs="Times New Roman"/>
              </w:rPr>
            </w:pPr>
            <w:r w:rsidRPr="0084443E">
              <w:rPr>
                <w:rFonts w:ascii="Times New Roman" w:hAnsi="Times New Roman" w:cs="Times New Roman"/>
              </w:rPr>
              <w:t>П</w:t>
            </w:r>
            <w:r w:rsidR="00813807" w:rsidRPr="0084443E">
              <w:rPr>
                <w:rFonts w:ascii="Times New Roman" w:hAnsi="Times New Roman" w:cs="Times New Roman"/>
              </w:rPr>
              <w:t>риготовления  «бумажного теста»</w:t>
            </w:r>
          </w:p>
          <w:p w:rsidR="00813807" w:rsidRPr="0084443E" w:rsidRDefault="0084443E" w:rsidP="0084443E">
            <w:pPr>
              <w:pStyle w:val="a4"/>
              <w:numPr>
                <w:ilvl w:val="0"/>
                <w:numId w:val="5"/>
              </w:numPr>
              <w:rPr>
                <w:rFonts w:ascii="Times New Roman" w:hAnsi="Times New Roman" w:cs="Times New Roman"/>
              </w:rPr>
            </w:pPr>
            <w:r>
              <w:rPr>
                <w:rFonts w:ascii="Times New Roman" w:hAnsi="Times New Roman" w:cs="Times New Roman"/>
              </w:rPr>
              <w:t>Изготовление кукол и декораций</w:t>
            </w:r>
          </w:p>
        </w:tc>
        <w:tc>
          <w:tcPr>
            <w:tcW w:w="3243" w:type="dxa"/>
            <w:gridSpan w:val="2"/>
            <w:tcBorders>
              <w:left w:val="single" w:sz="4" w:space="0" w:color="auto"/>
              <w:right w:val="single" w:sz="4" w:space="0" w:color="auto"/>
            </w:tcBorders>
          </w:tcPr>
          <w:p w:rsidR="00813807" w:rsidRDefault="00813807" w:rsidP="009B5280">
            <w:pPr>
              <w:jc w:val="center"/>
              <w:rPr>
                <w:rFonts w:ascii="Times New Roman" w:hAnsi="Times New Roman" w:cs="Times New Roman"/>
              </w:rPr>
            </w:pPr>
            <w:r>
              <w:rPr>
                <w:rFonts w:ascii="Times New Roman" w:hAnsi="Times New Roman" w:cs="Times New Roman"/>
              </w:rPr>
              <w:t>13.10</w:t>
            </w:r>
            <w:r w:rsidR="00C322DE">
              <w:rPr>
                <w:rFonts w:ascii="Times New Roman" w:hAnsi="Times New Roman" w:cs="Times New Roman"/>
              </w:rPr>
              <w:t>-16.10</w:t>
            </w:r>
          </w:p>
        </w:tc>
        <w:tc>
          <w:tcPr>
            <w:tcW w:w="1666" w:type="dxa"/>
            <w:tcBorders>
              <w:left w:val="single" w:sz="4" w:space="0" w:color="auto"/>
            </w:tcBorders>
          </w:tcPr>
          <w:p w:rsidR="00813807" w:rsidRDefault="00A10363" w:rsidP="009B5280">
            <w:pPr>
              <w:jc w:val="center"/>
              <w:rPr>
                <w:rFonts w:ascii="Times New Roman" w:hAnsi="Times New Roman" w:cs="Times New Roman"/>
              </w:rPr>
            </w:pPr>
            <w:r>
              <w:rPr>
                <w:rFonts w:ascii="Times New Roman" w:hAnsi="Times New Roman" w:cs="Times New Roman"/>
              </w:rPr>
              <w:t>Ваганова М.Н.</w:t>
            </w:r>
          </w:p>
        </w:tc>
      </w:tr>
      <w:tr w:rsidR="00813807" w:rsidTr="009B5280">
        <w:tc>
          <w:tcPr>
            <w:tcW w:w="850" w:type="dxa"/>
            <w:gridSpan w:val="2"/>
            <w:tcBorders>
              <w:right w:val="single" w:sz="4" w:space="0" w:color="auto"/>
            </w:tcBorders>
          </w:tcPr>
          <w:p w:rsidR="00813807" w:rsidRDefault="005533B5" w:rsidP="009B5280">
            <w:pPr>
              <w:jc w:val="center"/>
              <w:rPr>
                <w:rFonts w:ascii="Times New Roman" w:hAnsi="Times New Roman" w:cs="Times New Roman"/>
              </w:rPr>
            </w:pPr>
            <w:r>
              <w:rPr>
                <w:rFonts w:ascii="Times New Roman" w:hAnsi="Times New Roman" w:cs="Times New Roman"/>
              </w:rPr>
              <w:t>4</w:t>
            </w:r>
          </w:p>
        </w:tc>
        <w:tc>
          <w:tcPr>
            <w:tcW w:w="4095" w:type="dxa"/>
            <w:gridSpan w:val="2"/>
            <w:tcBorders>
              <w:left w:val="single" w:sz="4" w:space="0" w:color="auto"/>
              <w:right w:val="single" w:sz="4" w:space="0" w:color="auto"/>
            </w:tcBorders>
          </w:tcPr>
          <w:p w:rsidR="00813807" w:rsidRDefault="0084443E" w:rsidP="009B5280">
            <w:pPr>
              <w:pStyle w:val="a4"/>
              <w:numPr>
                <w:ilvl w:val="0"/>
                <w:numId w:val="5"/>
              </w:numPr>
              <w:jc w:val="both"/>
              <w:rPr>
                <w:rFonts w:ascii="Times New Roman" w:hAnsi="Times New Roman" w:cs="Times New Roman"/>
              </w:rPr>
            </w:pPr>
            <w:r>
              <w:rPr>
                <w:rFonts w:ascii="Times New Roman" w:hAnsi="Times New Roman" w:cs="Times New Roman"/>
              </w:rPr>
              <w:t>Просмотр мультфильма «Заюшкина избушка»</w:t>
            </w:r>
          </w:p>
          <w:p w:rsidR="0084443E" w:rsidRDefault="0084443E" w:rsidP="009B5280">
            <w:pPr>
              <w:pStyle w:val="a4"/>
              <w:numPr>
                <w:ilvl w:val="0"/>
                <w:numId w:val="5"/>
              </w:numPr>
              <w:jc w:val="both"/>
              <w:rPr>
                <w:rFonts w:ascii="Times New Roman" w:hAnsi="Times New Roman" w:cs="Times New Roman"/>
              </w:rPr>
            </w:pPr>
            <w:r>
              <w:rPr>
                <w:rFonts w:ascii="Times New Roman" w:hAnsi="Times New Roman" w:cs="Times New Roman"/>
              </w:rPr>
              <w:t>Разучивание ролей</w:t>
            </w:r>
          </w:p>
          <w:p w:rsidR="0084443E" w:rsidRPr="00C53A90" w:rsidRDefault="0084443E" w:rsidP="009B5280">
            <w:pPr>
              <w:pStyle w:val="a4"/>
              <w:numPr>
                <w:ilvl w:val="0"/>
                <w:numId w:val="5"/>
              </w:numPr>
              <w:jc w:val="both"/>
              <w:rPr>
                <w:rFonts w:ascii="Times New Roman" w:hAnsi="Times New Roman" w:cs="Times New Roman"/>
              </w:rPr>
            </w:pPr>
            <w:r>
              <w:rPr>
                <w:rFonts w:ascii="Times New Roman" w:hAnsi="Times New Roman" w:cs="Times New Roman"/>
              </w:rPr>
              <w:t>Изготовление билетов и афишы</w:t>
            </w:r>
          </w:p>
        </w:tc>
        <w:tc>
          <w:tcPr>
            <w:tcW w:w="3243" w:type="dxa"/>
            <w:gridSpan w:val="2"/>
            <w:tcBorders>
              <w:left w:val="single" w:sz="4" w:space="0" w:color="auto"/>
              <w:right w:val="single" w:sz="4" w:space="0" w:color="auto"/>
            </w:tcBorders>
          </w:tcPr>
          <w:p w:rsidR="00813807" w:rsidRDefault="00C322DE" w:rsidP="009B5280">
            <w:pPr>
              <w:jc w:val="center"/>
              <w:rPr>
                <w:rFonts w:ascii="Times New Roman" w:hAnsi="Times New Roman" w:cs="Times New Roman"/>
              </w:rPr>
            </w:pPr>
            <w:r>
              <w:rPr>
                <w:rFonts w:ascii="Times New Roman" w:hAnsi="Times New Roman" w:cs="Times New Roman"/>
              </w:rPr>
              <w:t>19.10-21</w:t>
            </w:r>
            <w:r w:rsidR="00813807">
              <w:rPr>
                <w:rFonts w:ascii="Times New Roman" w:hAnsi="Times New Roman" w:cs="Times New Roman"/>
              </w:rPr>
              <w:t>.10</w:t>
            </w:r>
          </w:p>
        </w:tc>
        <w:tc>
          <w:tcPr>
            <w:tcW w:w="1666" w:type="dxa"/>
            <w:tcBorders>
              <w:left w:val="single" w:sz="4" w:space="0" w:color="auto"/>
            </w:tcBorders>
          </w:tcPr>
          <w:p w:rsidR="00813807" w:rsidRDefault="00A10363" w:rsidP="009B5280">
            <w:pPr>
              <w:jc w:val="center"/>
              <w:rPr>
                <w:rFonts w:ascii="Times New Roman" w:hAnsi="Times New Roman" w:cs="Times New Roman"/>
              </w:rPr>
            </w:pPr>
            <w:r>
              <w:rPr>
                <w:rFonts w:ascii="Times New Roman" w:hAnsi="Times New Roman" w:cs="Times New Roman"/>
              </w:rPr>
              <w:t>Гущина Н.К.</w:t>
            </w:r>
          </w:p>
        </w:tc>
      </w:tr>
      <w:tr w:rsidR="0084443E" w:rsidTr="009B5280">
        <w:tc>
          <w:tcPr>
            <w:tcW w:w="850" w:type="dxa"/>
            <w:gridSpan w:val="2"/>
            <w:tcBorders>
              <w:right w:val="single" w:sz="4" w:space="0" w:color="auto"/>
            </w:tcBorders>
          </w:tcPr>
          <w:p w:rsidR="0084443E" w:rsidRDefault="005533B5" w:rsidP="009B5280">
            <w:pPr>
              <w:jc w:val="center"/>
              <w:rPr>
                <w:rFonts w:ascii="Times New Roman" w:hAnsi="Times New Roman" w:cs="Times New Roman"/>
              </w:rPr>
            </w:pPr>
            <w:r>
              <w:rPr>
                <w:rFonts w:ascii="Times New Roman" w:hAnsi="Times New Roman" w:cs="Times New Roman"/>
              </w:rPr>
              <w:t>5</w:t>
            </w:r>
          </w:p>
        </w:tc>
        <w:tc>
          <w:tcPr>
            <w:tcW w:w="4095" w:type="dxa"/>
            <w:gridSpan w:val="2"/>
            <w:tcBorders>
              <w:left w:val="single" w:sz="4" w:space="0" w:color="auto"/>
              <w:right w:val="single" w:sz="4" w:space="0" w:color="auto"/>
            </w:tcBorders>
          </w:tcPr>
          <w:p w:rsidR="0084443E" w:rsidRDefault="0084443E" w:rsidP="009B5280">
            <w:pPr>
              <w:pStyle w:val="a4"/>
              <w:numPr>
                <w:ilvl w:val="0"/>
                <w:numId w:val="5"/>
              </w:numPr>
              <w:jc w:val="both"/>
              <w:rPr>
                <w:rFonts w:ascii="Times New Roman" w:hAnsi="Times New Roman" w:cs="Times New Roman"/>
              </w:rPr>
            </w:pPr>
            <w:r>
              <w:rPr>
                <w:rFonts w:ascii="Times New Roman" w:hAnsi="Times New Roman" w:cs="Times New Roman"/>
              </w:rPr>
              <w:t>Показ спектакля</w:t>
            </w:r>
          </w:p>
          <w:p w:rsidR="0084443E" w:rsidRDefault="0084443E" w:rsidP="009B5280">
            <w:pPr>
              <w:pStyle w:val="a4"/>
              <w:numPr>
                <w:ilvl w:val="0"/>
                <w:numId w:val="5"/>
              </w:numPr>
              <w:jc w:val="both"/>
              <w:rPr>
                <w:rFonts w:ascii="Times New Roman" w:hAnsi="Times New Roman" w:cs="Times New Roman"/>
              </w:rPr>
            </w:pPr>
            <w:r>
              <w:rPr>
                <w:rFonts w:ascii="Times New Roman" w:hAnsi="Times New Roman" w:cs="Times New Roman"/>
              </w:rPr>
              <w:t>Организация видеосъемки спектакля</w:t>
            </w:r>
          </w:p>
        </w:tc>
        <w:tc>
          <w:tcPr>
            <w:tcW w:w="3243" w:type="dxa"/>
            <w:gridSpan w:val="2"/>
            <w:tcBorders>
              <w:left w:val="single" w:sz="4" w:space="0" w:color="auto"/>
              <w:right w:val="single" w:sz="4" w:space="0" w:color="auto"/>
            </w:tcBorders>
          </w:tcPr>
          <w:p w:rsidR="0084443E" w:rsidRDefault="00C322DE" w:rsidP="009B5280">
            <w:pPr>
              <w:jc w:val="center"/>
              <w:rPr>
                <w:rFonts w:ascii="Times New Roman" w:hAnsi="Times New Roman" w:cs="Times New Roman"/>
              </w:rPr>
            </w:pPr>
            <w:r>
              <w:rPr>
                <w:rFonts w:ascii="Times New Roman" w:hAnsi="Times New Roman" w:cs="Times New Roman"/>
              </w:rPr>
              <w:t>22.10</w:t>
            </w:r>
          </w:p>
        </w:tc>
        <w:tc>
          <w:tcPr>
            <w:tcW w:w="1666" w:type="dxa"/>
            <w:tcBorders>
              <w:left w:val="single" w:sz="4" w:space="0" w:color="auto"/>
            </w:tcBorders>
          </w:tcPr>
          <w:p w:rsidR="0084443E" w:rsidRDefault="00A10363" w:rsidP="009B5280">
            <w:pPr>
              <w:jc w:val="center"/>
              <w:rPr>
                <w:rFonts w:ascii="Times New Roman" w:hAnsi="Times New Roman" w:cs="Times New Roman"/>
              </w:rPr>
            </w:pPr>
            <w:r>
              <w:rPr>
                <w:rFonts w:ascii="Times New Roman" w:hAnsi="Times New Roman" w:cs="Times New Roman"/>
              </w:rPr>
              <w:t>Ваганова М.Н.</w:t>
            </w:r>
          </w:p>
          <w:p w:rsidR="00A10363" w:rsidRDefault="00A10363" w:rsidP="009B5280">
            <w:pPr>
              <w:jc w:val="center"/>
              <w:rPr>
                <w:rFonts w:ascii="Times New Roman" w:hAnsi="Times New Roman" w:cs="Times New Roman"/>
              </w:rPr>
            </w:pPr>
            <w:r>
              <w:rPr>
                <w:rFonts w:ascii="Times New Roman" w:hAnsi="Times New Roman" w:cs="Times New Roman"/>
              </w:rPr>
              <w:t>Гущина Н.К.</w:t>
            </w:r>
          </w:p>
        </w:tc>
      </w:tr>
      <w:tr w:rsidR="00813807" w:rsidTr="009B5280">
        <w:tc>
          <w:tcPr>
            <w:tcW w:w="9854" w:type="dxa"/>
            <w:gridSpan w:val="7"/>
          </w:tcPr>
          <w:p w:rsidR="00A10363" w:rsidRDefault="00A10363" w:rsidP="009B5280">
            <w:pPr>
              <w:jc w:val="center"/>
              <w:rPr>
                <w:rFonts w:ascii="Times New Roman" w:hAnsi="Times New Roman" w:cs="Times New Roman"/>
              </w:rPr>
            </w:pPr>
          </w:p>
          <w:p w:rsidR="00813807" w:rsidRDefault="005533B5" w:rsidP="009B5280">
            <w:pPr>
              <w:jc w:val="center"/>
              <w:rPr>
                <w:rFonts w:ascii="Times New Roman" w:hAnsi="Times New Roman" w:cs="Times New Roman"/>
              </w:rPr>
            </w:pPr>
            <w:r>
              <w:rPr>
                <w:rFonts w:ascii="Times New Roman" w:hAnsi="Times New Roman" w:cs="Times New Roman"/>
              </w:rPr>
              <w:t>Обобщающе-результативный этап</w:t>
            </w:r>
          </w:p>
        </w:tc>
      </w:tr>
      <w:tr w:rsidR="00813807" w:rsidTr="00C322DE">
        <w:trPr>
          <w:trHeight w:val="990"/>
        </w:trPr>
        <w:tc>
          <w:tcPr>
            <w:tcW w:w="850" w:type="dxa"/>
            <w:gridSpan w:val="2"/>
            <w:tcBorders>
              <w:top w:val="single" w:sz="4" w:space="0" w:color="auto"/>
              <w:bottom w:val="single" w:sz="4" w:space="0" w:color="auto"/>
              <w:right w:val="single" w:sz="4" w:space="0" w:color="auto"/>
            </w:tcBorders>
          </w:tcPr>
          <w:p w:rsidR="00813807" w:rsidRDefault="00813807" w:rsidP="009B5280">
            <w:pPr>
              <w:jc w:val="center"/>
              <w:rPr>
                <w:rFonts w:ascii="Times New Roman" w:hAnsi="Times New Roman" w:cs="Times New Roman"/>
              </w:rPr>
            </w:pPr>
            <w:r>
              <w:rPr>
                <w:rFonts w:ascii="Times New Roman" w:hAnsi="Times New Roman" w:cs="Times New Roman"/>
              </w:rPr>
              <w:t>1</w:t>
            </w:r>
          </w:p>
        </w:tc>
        <w:tc>
          <w:tcPr>
            <w:tcW w:w="4108" w:type="dxa"/>
            <w:gridSpan w:val="3"/>
            <w:tcBorders>
              <w:top w:val="single" w:sz="4" w:space="0" w:color="auto"/>
              <w:bottom w:val="single" w:sz="4" w:space="0" w:color="auto"/>
              <w:right w:val="single" w:sz="4" w:space="0" w:color="auto"/>
            </w:tcBorders>
          </w:tcPr>
          <w:p w:rsidR="005533B5" w:rsidRPr="00A10363" w:rsidRDefault="00813807" w:rsidP="00C322DE">
            <w:pPr>
              <w:pStyle w:val="a4"/>
              <w:numPr>
                <w:ilvl w:val="0"/>
                <w:numId w:val="3"/>
              </w:numPr>
              <w:jc w:val="both"/>
              <w:rPr>
                <w:rFonts w:ascii="Times New Roman" w:hAnsi="Times New Roman" w:cs="Times New Roman"/>
              </w:rPr>
            </w:pPr>
            <w:r w:rsidRPr="00E2162A">
              <w:rPr>
                <w:rFonts w:ascii="Times New Roman" w:hAnsi="Times New Roman" w:cs="Times New Roman"/>
              </w:rPr>
              <w:t xml:space="preserve">Размещение на сайте МБДОУ консультации для родителей </w:t>
            </w:r>
            <w:r>
              <w:rPr>
                <w:rFonts w:ascii="Times New Roman" w:hAnsi="Times New Roman" w:cs="Times New Roman"/>
              </w:rPr>
              <w:t xml:space="preserve"> </w:t>
            </w:r>
            <w:r w:rsidR="00EA19A6">
              <w:rPr>
                <w:rFonts w:ascii="Times New Roman" w:hAnsi="Times New Roman" w:cs="Times New Roman"/>
              </w:rPr>
              <w:t>«Петрушка своими руками</w:t>
            </w:r>
            <w:r>
              <w:rPr>
                <w:rFonts w:ascii="Times New Roman" w:hAnsi="Times New Roman" w:cs="Times New Roman"/>
              </w:rPr>
              <w:t>»</w:t>
            </w:r>
          </w:p>
        </w:tc>
        <w:tc>
          <w:tcPr>
            <w:tcW w:w="3230" w:type="dxa"/>
            <w:tcBorders>
              <w:left w:val="single" w:sz="4" w:space="0" w:color="auto"/>
              <w:bottom w:val="single" w:sz="4" w:space="0" w:color="auto"/>
              <w:right w:val="single" w:sz="4" w:space="0" w:color="auto"/>
            </w:tcBorders>
          </w:tcPr>
          <w:p w:rsidR="00813807" w:rsidRDefault="00813807" w:rsidP="009B5280">
            <w:pPr>
              <w:jc w:val="center"/>
              <w:rPr>
                <w:rFonts w:ascii="Times New Roman" w:hAnsi="Times New Roman" w:cs="Times New Roman"/>
              </w:rPr>
            </w:pPr>
            <w:r>
              <w:rPr>
                <w:rFonts w:ascii="Times New Roman" w:hAnsi="Times New Roman" w:cs="Times New Roman"/>
              </w:rPr>
              <w:t>20.10</w:t>
            </w:r>
          </w:p>
        </w:tc>
        <w:tc>
          <w:tcPr>
            <w:tcW w:w="1666" w:type="dxa"/>
            <w:tcBorders>
              <w:left w:val="single" w:sz="4" w:space="0" w:color="auto"/>
              <w:bottom w:val="single" w:sz="4" w:space="0" w:color="auto"/>
            </w:tcBorders>
          </w:tcPr>
          <w:p w:rsidR="00813807" w:rsidRDefault="00A10363" w:rsidP="009B5280">
            <w:pPr>
              <w:jc w:val="center"/>
              <w:rPr>
                <w:rFonts w:ascii="Times New Roman" w:hAnsi="Times New Roman" w:cs="Times New Roman"/>
              </w:rPr>
            </w:pPr>
            <w:r>
              <w:rPr>
                <w:rFonts w:ascii="Times New Roman" w:hAnsi="Times New Roman" w:cs="Times New Roman"/>
              </w:rPr>
              <w:t>Гущина Н.К.</w:t>
            </w:r>
          </w:p>
        </w:tc>
      </w:tr>
      <w:tr w:rsidR="00C322DE" w:rsidTr="00C322DE">
        <w:trPr>
          <w:trHeight w:val="634"/>
        </w:trPr>
        <w:tc>
          <w:tcPr>
            <w:tcW w:w="850" w:type="dxa"/>
            <w:gridSpan w:val="2"/>
            <w:tcBorders>
              <w:top w:val="single" w:sz="4" w:space="0" w:color="auto"/>
              <w:bottom w:val="single" w:sz="4" w:space="0" w:color="auto"/>
              <w:right w:val="single" w:sz="4" w:space="0" w:color="auto"/>
            </w:tcBorders>
          </w:tcPr>
          <w:p w:rsidR="00C322DE" w:rsidRDefault="00A10363" w:rsidP="009B5280">
            <w:pPr>
              <w:jc w:val="center"/>
              <w:rPr>
                <w:rFonts w:ascii="Times New Roman" w:hAnsi="Times New Roman" w:cs="Times New Roman"/>
              </w:rPr>
            </w:pPr>
            <w:r>
              <w:rPr>
                <w:rFonts w:ascii="Times New Roman" w:hAnsi="Times New Roman" w:cs="Times New Roman"/>
              </w:rPr>
              <w:t>2</w:t>
            </w:r>
          </w:p>
        </w:tc>
        <w:tc>
          <w:tcPr>
            <w:tcW w:w="4108" w:type="dxa"/>
            <w:gridSpan w:val="3"/>
            <w:tcBorders>
              <w:top w:val="single" w:sz="4" w:space="0" w:color="auto"/>
              <w:bottom w:val="single" w:sz="4" w:space="0" w:color="auto"/>
              <w:right w:val="single" w:sz="4" w:space="0" w:color="auto"/>
            </w:tcBorders>
          </w:tcPr>
          <w:p w:rsidR="00C322DE" w:rsidRPr="00E2162A" w:rsidRDefault="00C322DE" w:rsidP="009B5280">
            <w:pPr>
              <w:pStyle w:val="a4"/>
              <w:numPr>
                <w:ilvl w:val="0"/>
                <w:numId w:val="3"/>
              </w:numPr>
              <w:jc w:val="both"/>
              <w:rPr>
                <w:rFonts w:ascii="Times New Roman" w:hAnsi="Times New Roman" w:cs="Times New Roman"/>
              </w:rPr>
            </w:pPr>
            <w:r>
              <w:rPr>
                <w:rFonts w:ascii="Times New Roman" w:hAnsi="Times New Roman" w:cs="Times New Roman"/>
              </w:rPr>
              <w:t xml:space="preserve">Размещение видеоматериала для родителей на страничке Вконтакте, в группе </w:t>
            </w:r>
            <w:r>
              <w:rPr>
                <w:rFonts w:ascii="Times New Roman" w:hAnsi="Times New Roman" w:cs="Times New Roman"/>
                <w:lang w:val="en-US"/>
              </w:rPr>
              <w:t>Viber</w:t>
            </w:r>
          </w:p>
        </w:tc>
        <w:tc>
          <w:tcPr>
            <w:tcW w:w="3230" w:type="dxa"/>
            <w:tcBorders>
              <w:top w:val="single" w:sz="4" w:space="0" w:color="auto"/>
              <w:left w:val="single" w:sz="4" w:space="0" w:color="auto"/>
              <w:bottom w:val="single" w:sz="4" w:space="0" w:color="auto"/>
              <w:right w:val="single" w:sz="4" w:space="0" w:color="auto"/>
            </w:tcBorders>
          </w:tcPr>
          <w:p w:rsidR="00C322DE" w:rsidRDefault="00C322DE" w:rsidP="009B5280">
            <w:pPr>
              <w:jc w:val="center"/>
              <w:rPr>
                <w:rFonts w:ascii="Times New Roman" w:hAnsi="Times New Roman" w:cs="Times New Roman"/>
              </w:rPr>
            </w:pPr>
            <w:r>
              <w:rPr>
                <w:rFonts w:ascii="Times New Roman" w:hAnsi="Times New Roman" w:cs="Times New Roman"/>
              </w:rPr>
              <w:t>22.10</w:t>
            </w:r>
          </w:p>
        </w:tc>
        <w:tc>
          <w:tcPr>
            <w:tcW w:w="1666" w:type="dxa"/>
            <w:tcBorders>
              <w:top w:val="single" w:sz="4" w:space="0" w:color="auto"/>
              <w:left w:val="single" w:sz="4" w:space="0" w:color="auto"/>
              <w:bottom w:val="single" w:sz="4" w:space="0" w:color="auto"/>
            </w:tcBorders>
          </w:tcPr>
          <w:p w:rsidR="00C322DE" w:rsidRDefault="00A10363" w:rsidP="009B5280">
            <w:pPr>
              <w:jc w:val="center"/>
              <w:rPr>
                <w:rFonts w:ascii="Times New Roman" w:hAnsi="Times New Roman" w:cs="Times New Roman"/>
              </w:rPr>
            </w:pPr>
            <w:r>
              <w:rPr>
                <w:rFonts w:ascii="Times New Roman" w:hAnsi="Times New Roman" w:cs="Times New Roman"/>
              </w:rPr>
              <w:t>Ваганова М.Н.</w:t>
            </w:r>
          </w:p>
        </w:tc>
      </w:tr>
      <w:tr w:rsidR="00813807" w:rsidTr="009B5280">
        <w:trPr>
          <w:trHeight w:val="1660"/>
        </w:trPr>
        <w:tc>
          <w:tcPr>
            <w:tcW w:w="850" w:type="dxa"/>
            <w:gridSpan w:val="2"/>
            <w:tcBorders>
              <w:top w:val="single" w:sz="4" w:space="0" w:color="auto"/>
              <w:right w:val="single" w:sz="4" w:space="0" w:color="auto"/>
            </w:tcBorders>
          </w:tcPr>
          <w:p w:rsidR="00813807" w:rsidRDefault="00A10363" w:rsidP="009B5280">
            <w:pPr>
              <w:jc w:val="center"/>
              <w:rPr>
                <w:rFonts w:ascii="Times New Roman" w:hAnsi="Times New Roman" w:cs="Times New Roman"/>
              </w:rPr>
            </w:pPr>
            <w:r>
              <w:rPr>
                <w:rFonts w:ascii="Times New Roman" w:hAnsi="Times New Roman" w:cs="Times New Roman"/>
              </w:rPr>
              <w:t>3</w:t>
            </w:r>
          </w:p>
          <w:p w:rsidR="00813807" w:rsidRDefault="00813807" w:rsidP="009B5280">
            <w:pPr>
              <w:jc w:val="center"/>
              <w:rPr>
                <w:rFonts w:ascii="Times New Roman" w:hAnsi="Times New Roman" w:cs="Times New Roman"/>
              </w:rPr>
            </w:pPr>
          </w:p>
        </w:tc>
        <w:tc>
          <w:tcPr>
            <w:tcW w:w="4108" w:type="dxa"/>
            <w:gridSpan w:val="3"/>
            <w:tcBorders>
              <w:top w:val="single" w:sz="4" w:space="0" w:color="auto"/>
              <w:right w:val="single" w:sz="4" w:space="0" w:color="auto"/>
            </w:tcBorders>
          </w:tcPr>
          <w:p w:rsidR="00813807" w:rsidRPr="00E2162A" w:rsidRDefault="00813807" w:rsidP="009B5280">
            <w:pPr>
              <w:pStyle w:val="a4"/>
              <w:numPr>
                <w:ilvl w:val="0"/>
                <w:numId w:val="3"/>
              </w:numPr>
              <w:rPr>
                <w:rFonts w:ascii="Times New Roman" w:hAnsi="Times New Roman" w:cs="Times New Roman"/>
              </w:rPr>
            </w:pPr>
            <w:r w:rsidRPr="00E2162A">
              <w:rPr>
                <w:rFonts w:ascii="Times New Roman" w:hAnsi="Times New Roman" w:cs="Times New Roman"/>
              </w:rPr>
              <w:t>Описание  проекта</w:t>
            </w:r>
          </w:p>
          <w:p w:rsidR="00813807" w:rsidRPr="00E2162A" w:rsidRDefault="00813807" w:rsidP="009B5280">
            <w:pPr>
              <w:pStyle w:val="a4"/>
              <w:numPr>
                <w:ilvl w:val="0"/>
                <w:numId w:val="3"/>
              </w:numPr>
              <w:rPr>
                <w:rFonts w:ascii="Times New Roman" w:hAnsi="Times New Roman" w:cs="Times New Roman"/>
              </w:rPr>
            </w:pPr>
            <w:r w:rsidRPr="00E2162A">
              <w:rPr>
                <w:rFonts w:ascii="Times New Roman" w:hAnsi="Times New Roman" w:cs="Times New Roman"/>
              </w:rPr>
              <w:t>Оформление проекта для участия в конкурсе «Лучший педагогический проект»</w:t>
            </w:r>
          </w:p>
        </w:tc>
        <w:tc>
          <w:tcPr>
            <w:tcW w:w="3230" w:type="dxa"/>
            <w:tcBorders>
              <w:top w:val="single" w:sz="4" w:space="0" w:color="auto"/>
              <w:left w:val="single" w:sz="4" w:space="0" w:color="auto"/>
              <w:right w:val="single" w:sz="4" w:space="0" w:color="auto"/>
            </w:tcBorders>
          </w:tcPr>
          <w:p w:rsidR="00813807" w:rsidRDefault="00A10363" w:rsidP="009B5280">
            <w:pPr>
              <w:jc w:val="center"/>
              <w:rPr>
                <w:rFonts w:ascii="Times New Roman" w:hAnsi="Times New Roman" w:cs="Times New Roman"/>
              </w:rPr>
            </w:pPr>
            <w:r>
              <w:rPr>
                <w:rFonts w:ascii="Times New Roman" w:hAnsi="Times New Roman" w:cs="Times New Roman"/>
              </w:rPr>
              <w:t>22.10-26</w:t>
            </w:r>
            <w:r w:rsidR="00813807">
              <w:rPr>
                <w:rFonts w:ascii="Times New Roman" w:hAnsi="Times New Roman" w:cs="Times New Roman"/>
              </w:rPr>
              <w:t>.10</w:t>
            </w:r>
          </w:p>
        </w:tc>
        <w:tc>
          <w:tcPr>
            <w:tcW w:w="1666" w:type="dxa"/>
            <w:tcBorders>
              <w:top w:val="single" w:sz="4" w:space="0" w:color="auto"/>
              <w:left w:val="single" w:sz="4" w:space="0" w:color="auto"/>
            </w:tcBorders>
          </w:tcPr>
          <w:p w:rsidR="00813807" w:rsidRDefault="00A10363" w:rsidP="009B5280">
            <w:pPr>
              <w:jc w:val="center"/>
              <w:rPr>
                <w:rFonts w:ascii="Times New Roman" w:hAnsi="Times New Roman" w:cs="Times New Roman"/>
              </w:rPr>
            </w:pPr>
            <w:r>
              <w:rPr>
                <w:rFonts w:ascii="Times New Roman" w:hAnsi="Times New Roman" w:cs="Times New Roman"/>
              </w:rPr>
              <w:t>Гущина Н.К.</w:t>
            </w:r>
          </w:p>
          <w:p w:rsidR="00A10363" w:rsidRDefault="00A10363" w:rsidP="009B5280">
            <w:pPr>
              <w:jc w:val="center"/>
              <w:rPr>
                <w:rFonts w:ascii="Times New Roman" w:hAnsi="Times New Roman" w:cs="Times New Roman"/>
              </w:rPr>
            </w:pPr>
            <w:r>
              <w:rPr>
                <w:rFonts w:ascii="Times New Roman" w:hAnsi="Times New Roman" w:cs="Times New Roman"/>
              </w:rPr>
              <w:t>Ваганова М.Н.</w:t>
            </w:r>
          </w:p>
        </w:tc>
      </w:tr>
    </w:tbl>
    <w:p w:rsidR="00813807" w:rsidRDefault="00813807" w:rsidP="00813807">
      <w:pPr>
        <w:rPr>
          <w:rFonts w:ascii="Times New Roman" w:hAnsi="Times New Roman" w:cs="Times New Roman"/>
          <w:sz w:val="28"/>
          <w:szCs w:val="28"/>
        </w:rPr>
      </w:pPr>
    </w:p>
    <w:p w:rsidR="00F156AD" w:rsidRDefault="00F156AD" w:rsidP="00F156AD">
      <w:pPr>
        <w:spacing w:after="0" w:line="360" w:lineRule="auto"/>
        <w:jc w:val="both"/>
        <w:rPr>
          <w:rFonts w:ascii="Times New Roman" w:hAnsi="Times New Roman" w:cs="Times New Roman"/>
          <w:sz w:val="28"/>
          <w:szCs w:val="28"/>
        </w:rPr>
      </w:pPr>
    </w:p>
    <w:p w:rsidR="00B362B5" w:rsidRDefault="00B362B5" w:rsidP="00F156AD">
      <w:pPr>
        <w:spacing w:after="0" w:line="360" w:lineRule="auto"/>
        <w:jc w:val="both"/>
        <w:rPr>
          <w:rFonts w:ascii="Times New Roman" w:hAnsi="Times New Roman" w:cs="Times New Roman"/>
          <w:sz w:val="28"/>
          <w:szCs w:val="28"/>
        </w:rPr>
      </w:pPr>
    </w:p>
    <w:p w:rsidR="00B362B5" w:rsidRDefault="00B362B5" w:rsidP="00F156AD">
      <w:pPr>
        <w:spacing w:after="0" w:line="360" w:lineRule="auto"/>
        <w:jc w:val="both"/>
        <w:rPr>
          <w:rFonts w:ascii="Times New Roman" w:hAnsi="Times New Roman" w:cs="Times New Roman"/>
          <w:sz w:val="28"/>
          <w:szCs w:val="28"/>
        </w:rPr>
      </w:pPr>
    </w:p>
    <w:p w:rsidR="00B362B5" w:rsidRPr="00C0138D" w:rsidRDefault="00B362B5" w:rsidP="00F156AD">
      <w:pPr>
        <w:spacing w:after="0" w:line="360" w:lineRule="auto"/>
        <w:jc w:val="both"/>
        <w:rPr>
          <w:rFonts w:ascii="Times New Roman" w:hAnsi="Times New Roman" w:cs="Times New Roman"/>
          <w:sz w:val="28"/>
          <w:szCs w:val="28"/>
        </w:rPr>
      </w:pPr>
    </w:p>
    <w:p w:rsidR="00F156AD" w:rsidRDefault="00F156AD" w:rsidP="00C0138D">
      <w:pPr>
        <w:spacing w:after="0" w:line="360" w:lineRule="auto"/>
        <w:jc w:val="both"/>
        <w:rPr>
          <w:rFonts w:ascii="Times New Roman" w:hAnsi="Times New Roman" w:cs="Times New Roman"/>
          <w:b/>
          <w:bCs/>
          <w:sz w:val="28"/>
          <w:szCs w:val="28"/>
        </w:rPr>
      </w:pPr>
    </w:p>
    <w:p w:rsidR="00A10363" w:rsidRDefault="005D022B" w:rsidP="00C0138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Оценка результатов реализации проекта</w:t>
      </w:r>
    </w:p>
    <w:p w:rsidR="00B362B5" w:rsidRDefault="00CA1236" w:rsidP="00B362B5">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362B5">
        <w:rPr>
          <w:rFonts w:ascii="Times New Roman" w:hAnsi="Times New Roman" w:cs="Times New Roman"/>
          <w:sz w:val="28"/>
          <w:szCs w:val="28"/>
        </w:rPr>
        <w:t>Проект реализован</w:t>
      </w:r>
      <w:r w:rsidR="00A10363">
        <w:rPr>
          <w:rFonts w:ascii="Times New Roman" w:hAnsi="Times New Roman" w:cs="Times New Roman"/>
          <w:sz w:val="28"/>
          <w:szCs w:val="28"/>
        </w:rPr>
        <w:t xml:space="preserve"> в назначенные сроки.</w:t>
      </w:r>
      <w:r w:rsidR="00B362B5">
        <w:rPr>
          <w:rFonts w:ascii="Times New Roman" w:hAnsi="Times New Roman" w:cs="Times New Roman"/>
          <w:sz w:val="28"/>
          <w:szCs w:val="28"/>
        </w:rPr>
        <w:t xml:space="preserve"> Поставленные цели выполнены:</w:t>
      </w:r>
      <w:r w:rsidR="00B362B5" w:rsidRPr="00B362B5">
        <w:rPr>
          <w:rFonts w:ascii="Times New Roman" w:hAnsi="Times New Roman" w:cs="Times New Roman"/>
          <w:bCs/>
          <w:sz w:val="28"/>
          <w:szCs w:val="28"/>
        </w:rPr>
        <w:t xml:space="preserve"> </w:t>
      </w:r>
      <w:r w:rsidR="00B362B5">
        <w:rPr>
          <w:rFonts w:ascii="Times New Roman" w:hAnsi="Times New Roman" w:cs="Times New Roman"/>
          <w:bCs/>
          <w:sz w:val="28"/>
          <w:szCs w:val="28"/>
        </w:rPr>
        <w:t>дети изготовили из  «бумажного теста» кукол для театра, показали инсценировку сказки для младших детей.</w:t>
      </w:r>
    </w:p>
    <w:p w:rsidR="00CA1236" w:rsidRPr="00CA1236" w:rsidRDefault="00CA1236" w:rsidP="00B362B5">
      <w:pPr>
        <w:spacing w:after="0" w:line="360" w:lineRule="auto"/>
        <w:jc w:val="both"/>
        <w:rPr>
          <w:rFonts w:ascii="Times New Roman" w:hAnsi="Times New Roman" w:cs="Times New Roman"/>
          <w:b/>
          <w:bCs/>
          <w:sz w:val="28"/>
          <w:szCs w:val="28"/>
        </w:rPr>
      </w:pPr>
    </w:p>
    <w:p w:rsidR="00CA1236" w:rsidRDefault="00CA1236" w:rsidP="00B362B5">
      <w:pPr>
        <w:spacing w:after="0" w:line="360" w:lineRule="auto"/>
        <w:jc w:val="both"/>
        <w:rPr>
          <w:rFonts w:ascii="Times New Roman" w:hAnsi="Times New Roman" w:cs="Times New Roman"/>
          <w:b/>
          <w:bCs/>
          <w:sz w:val="28"/>
          <w:szCs w:val="28"/>
        </w:rPr>
      </w:pPr>
      <w:r w:rsidRPr="00CA1236">
        <w:rPr>
          <w:rFonts w:ascii="Times New Roman" w:hAnsi="Times New Roman" w:cs="Times New Roman"/>
          <w:b/>
          <w:bCs/>
          <w:sz w:val="28"/>
          <w:szCs w:val="28"/>
        </w:rPr>
        <w:t>Распространение результатов проекта</w:t>
      </w:r>
    </w:p>
    <w:p w:rsidR="00CA1236" w:rsidRPr="00CA1236" w:rsidRDefault="00CA1236" w:rsidP="00B362B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перспективе изготовление с детьми в технике «бумажное тесто»  театра бибабо.</w:t>
      </w:r>
    </w:p>
    <w:p w:rsidR="005D022B" w:rsidRDefault="005D022B" w:rsidP="00C0138D">
      <w:pPr>
        <w:spacing w:after="0" w:line="360" w:lineRule="auto"/>
        <w:jc w:val="both"/>
        <w:rPr>
          <w:rFonts w:ascii="Times New Roman" w:hAnsi="Times New Roman" w:cs="Times New Roman"/>
          <w:sz w:val="28"/>
          <w:szCs w:val="28"/>
        </w:rPr>
      </w:pPr>
    </w:p>
    <w:p w:rsidR="00124461" w:rsidRDefault="00124461" w:rsidP="00C013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13807" w:rsidRDefault="00813807" w:rsidP="00C0138D">
      <w:pPr>
        <w:spacing w:after="0" w:line="360" w:lineRule="auto"/>
        <w:jc w:val="both"/>
        <w:rPr>
          <w:rFonts w:ascii="Times New Roman" w:hAnsi="Times New Roman" w:cs="Times New Roman"/>
          <w:sz w:val="28"/>
          <w:szCs w:val="28"/>
        </w:rPr>
      </w:pPr>
    </w:p>
    <w:p w:rsidR="00813807" w:rsidRDefault="00813807" w:rsidP="00C0138D">
      <w:pPr>
        <w:spacing w:after="0" w:line="360" w:lineRule="auto"/>
        <w:jc w:val="both"/>
        <w:rPr>
          <w:rFonts w:ascii="Times New Roman" w:hAnsi="Times New Roman" w:cs="Times New Roman"/>
          <w:sz w:val="28"/>
          <w:szCs w:val="28"/>
        </w:rPr>
      </w:pPr>
    </w:p>
    <w:p w:rsidR="00813807" w:rsidRDefault="00813807" w:rsidP="00C0138D">
      <w:pPr>
        <w:spacing w:after="0" w:line="360" w:lineRule="auto"/>
        <w:jc w:val="both"/>
        <w:rPr>
          <w:rFonts w:ascii="Times New Roman" w:hAnsi="Times New Roman" w:cs="Times New Roman"/>
          <w:sz w:val="28"/>
          <w:szCs w:val="28"/>
        </w:rPr>
      </w:pPr>
    </w:p>
    <w:p w:rsidR="00813807" w:rsidRDefault="00813807" w:rsidP="00C0138D">
      <w:pPr>
        <w:spacing w:after="0" w:line="360" w:lineRule="auto"/>
        <w:jc w:val="both"/>
        <w:rPr>
          <w:rFonts w:ascii="Times New Roman" w:hAnsi="Times New Roman" w:cs="Times New Roman"/>
          <w:sz w:val="28"/>
          <w:szCs w:val="28"/>
        </w:rPr>
      </w:pPr>
    </w:p>
    <w:p w:rsidR="00813807" w:rsidRDefault="00813807" w:rsidP="00C0138D">
      <w:pPr>
        <w:spacing w:after="0" w:line="360" w:lineRule="auto"/>
        <w:jc w:val="both"/>
        <w:rPr>
          <w:rFonts w:ascii="Times New Roman" w:hAnsi="Times New Roman" w:cs="Times New Roman"/>
          <w:sz w:val="28"/>
          <w:szCs w:val="28"/>
        </w:rPr>
      </w:pPr>
    </w:p>
    <w:p w:rsidR="00813807" w:rsidRDefault="00813807"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CA1236" w:rsidRDefault="00CA1236" w:rsidP="00C0138D">
      <w:pPr>
        <w:spacing w:after="0" w:line="360" w:lineRule="auto"/>
        <w:jc w:val="both"/>
        <w:rPr>
          <w:rFonts w:ascii="Times New Roman" w:hAnsi="Times New Roman" w:cs="Times New Roman"/>
          <w:sz w:val="28"/>
          <w:szCs w:val="28"/>
        </w:rPr>
      </w:pPr>
    </w:p>
    <w:p w:rsidR="00813807" w:rsidRDefault="00813807" w:rsidP="00C0138D">
      <w:pPr>
        <w:spacing w:after="0" w:line="360" w:lineRule="auto"/>
        <w:jc w:val="both"/>
        <w:rPr>
          <w:rFonts w:ascii="Times New Roman" w:hAnsi="Times New Roman" w:cs="Times New Roman"/>
          <w:sz w:val="28"/>
          <w:szCs w:val="28"/>
        </w:rPr>
      </w:pPr>
    </w:p>
    <w:p w:rsidR="005D022B" w:rsidRDefault="005D022B" w:rsidP="005D022B">
      <w:pPr>
        <w:spacing w:after="0" w:line="360" w:lineRule="auto"/>
        <w:jc w:val="both"/>
        <w:rPr>
          <w:rFonts w:ascii="Times New Roman" w:hAnsi="Times New Roman" w:cs="Times New Roman"/>
          <w:b/>
          <w:sz w:val="28"/>
          <w:szCs w:val="28"/>
        </w:rPr>
      </w:pPr>
      <w:r w:rsidRPr="003A78B7">
        <w:rPr>
          <w:rFonts w:ascii="Times New Roman" w:hAnsi="Times New Roman" w:cs="Times New Roman"/>
          <w:b/>
          <w:sz w:val="28"/>
          <w:szCs w:val="28"/>
        </w:rPr>
        <w:lastRenderedPageBreak/>
        <w:t>Литература</w:t>
      </w:r>
    </w:p>
    <w:p w:rsidR="00CA1236" w:rsidRPr="003A78B7" w:rsidRDefault="00CA1236" w:rsidP="00CA1236">
      <w:pPr>
        <w:pStyle w:val="Default"/>
        <w:numPr>
          <w:ilvl w:val="0"/>
          <w:numId w:val="8"/>
        </w:numPr>
        <w:spacing w:line="360" w:lineRule="auto"/>
        <w:jc w:val="both"/>
        <w:rPr>
          <w:sz w:val="28"/>
          <w:szCs w:val="28"/>
        </w:rPr>
      </w:pPr>
      <w:r>
        <w:rPr>
          <w:sz w:val="28"/>
          <w:szCs w:val="28"/>
        </w:rPr>
        <w:t xml:space="preserve">Веракса Н.Е., Веракса А. Н. Проектная деятельность дошкольников. Пособие для педагогов дошкольных учреждений. – М.: МОЗАИКА-СИНТЕЗ, 2015. – 64с. </w:t>
      </w:r>
    </w:p>
    <w:p w:rsidR="00CA1236" w:rsidRPr="00FB6B77" w:rsidRDefault="00CA1236" w:rsidP="00CA1236">
      <w:pPr>
        <w:pStyle w:val="a4"/>
        <w:numPr>
          <w:ilvl w:val="0"/>
          <w:numId w:val="8"/>
        </w:numPr>
        <w:tabs>
          <w:tab w:val="num" w:pos="1440"/>
        </w:tabs>
        <w:spacing w:after="0" w:line="360" w:lineRule="auto"/>
        <w:rPr>
          <w:rFonts w:ascii="Times New Roman" w:hAnsi="Times New Roman"/>
          <w:sz w:val="28"/>
          <w:szCs w:val="28"/>
        </w:rPr>
      </w:pPr>
      <w:r w:rsidRPr="00FB6B77">
        <w:rPr>
          <w:rFonts w:ascii="Times New Roman" w:hAnsi="Times New Roman"/>
          <w:sz w:val="28"/>
          <w:szCs w:val="28"/>
        </w:rPr>
        <w:t>Комплексная</w:t>
      </w:r>
      <w:r w:rsidRPr="00FB6B77">
        <w:rPr>
          <w:rFonts w:ascii="Times New Roman" w:eastAsia="Times New Roman" w:hAnsi="Times New Roman" w:cs="Times New Roman"/>
          <w:sz w:val="28"/>
          <w:szCs w:val="28"/>
        </w:rPr>
        <w:t xml:space="preserve"> образовательная программа дошкольного </w:t>
      </w:r>
      <w:r w:rsidRPr="00FB6B77">
        <w:rPr>
          <w:rFonts w:ascii="Times New Roman" w:hAnsi="Times New Roman"/>
          <w:sz w:val="28"/>
          <w:szCs w:val="28"/>
        </w:rPr>
        <w:t xml:space="preserve">   </w:t>
      </w:r>
      <w:r w:rsidRPr="00FB6B77">
        <w:rPr>
          <w:rFonts w:ascii="Times New Roman" w:eastAsia="Times New Roman" w:hAnsi="Times New Roman" w:cs="Times New Roman"/>
          <w:sz w:val="28"/>
          <w:szCs w:val="28"/>
        </w:rPr>
        <w:t>образования</w:t>
      </w:r>
    </w:p>
    <w:p w:rsidR="00CA1236" w:rsidRPr="00FB6B77" w:rsidRDefault="00CA1236" w:rsidP="00CA1236">
      <w:pPr>
        <w:pStyle w:val="a4"/>
        <w:tabs>
          <w:tab w:val="num" w:pos="1440"/>
        </w:tabs>
        <w:spacing w:after="0" w:line="360" w:lineRule="auto"/>
        <w:ind w:left="900"/>
        <w:rPr>
          <w:rFonts w:ascii="Times New Roman" w:hAnsi="Times New Roman"/>
          <w:sz w:val="28"/>
          <w:szCs w:val="28"/>
        </w:rPr>
      </w:pPr>
      <w:r w:rsidRPr="00FB6B77">
        <w:rPr>
          <w:rFonts w:ascii="Times New Roman" w:hAnsi="Times New Roman"/>
          <w:sz w:val="28"/>
          <w:szCs w:val="28"/>
        </w:rPr>
        <w:t xml:space="preserve">«ДЕТСТВО» </w:t>
      </w:r>
      <w:r w:rsidRPr="00FB6B77">
        <w:rPr>
          <w:rFonts w:ascii="Times New Roman" w:eastAsia="Times New Roman" w:hAnsi="Times New Roman" w:cs="Times New Roman"/>
          <w:sz w:val="28"/>
          <w:szCs w:val="28"/>
        </w:rPr>
        <w:t xml:space="preserve">/Т.И.Бабаева, А.Г.Гогоберидзе, О.В. Солнцева и др. – Спб.: </w:t>
      </w:r>
    </w:p>
    <w:p w:rsidR="00CA1236" w:rsidRDefault="00CA1236" w:rsidP="00CA1236">
      <w:pPr>
        <w:pStyle w:val="a4"/>
        <w:tabs>
          <w:tab w:val="num" w:pos="1440"/>
        </w:tabs>
        <w:spacing w:after="0" w:line="360" w:lineRule="auto"/>
        <w:ind w:left="900"/>
        <w:rPr>
          <w:rFonts w:ascii="Times New Roman" w:hAnsi="Times New Roman"/>
          <w:sz w:val="28"/>
          <w:szCs w:val="28"/>
        </w:rPr>
      </w:pPr>
      <w:r w:rsidRPr="00FB6B77">
        <w:rPr>
          <w:rFonts w:ascii="Times New Roman" w:eastAsia="Times New Roman" w:hAnsi="Times New Roman" w:cs="Times New Roman"/>
          <w:sz w:val="28"/>
          <w:szCs w:val="28"/>
        </w:rPr>
        <w:t>ООО «ИЗ</w:t>
      </w:r>
      <w:r w:rsidRPr="00FB6B77">
        <w:rPr>
          <w:rFonts w:ascii="Times New Roman" w:hAnsi="Times New Roman"/>
          <w:sz w:val="28"/>
          <w:szCs w:val="28"/>
        </w:rPr>
        <w:t>ДАТЕЛЬСТВО «ДЕТСТВО-ПРЕСС», 2016</w:t>
      </w:r>
    </w:p>
    <w:p w:rsidR="00CA1236" w:rsidRPr="00FB6B77" w:rsidRDefault="00CA1236" w:rsidP="00CA1236">
      <w:pPr>
        <w:pStyle w:val="a4"/>
        <w:numPr>
          <w:ilvl w:val="0"/>
          <w:numId w:val="8"/>
        </w:numPr>
        <w:tabs>
          <w:tab w:val="num" w:pos="1440"/>
        </w:tabs>
        <w:spacing w:after="0" w:line="360" w:lineRule="auto"/>
        <w:rPr>
          <w:rFonts w:ascii="Times New Roman" w:hAnsi="Times New Roman"/>
          <w:sz w:val="28"/>
          <w:szCs w:val="28"/>
        </w:rPr>
      </w:pPr>
      <w:r w:rsidRPr="00FB6B77">
        <w:rPr>
          <w:rFonts w:ascii="Times New Roman" w:hAnsi="Times New Roman"/>
          <w:sz w:val="28"/>
          <w:szCs w:val="28"/>
        </w:rPr>
        <w:t>Лыкова И.А. Художественный труд в детском саду. Подготовительная</w:t>
      </w:r>
    </w:p>
    <w:p w:rsidR="00CA1236" w:rsidRDefault="00CA1236" w:rsidP="00CA1236">
      <w:pPr>
        <w:pStyle w:val="a4"/>
        <w:tabs>
          <w:tab w:val="num" w:pos="1440"/>
        </w:tabs>
        <w:spacing w:after="0" w:line="360" w:lineRule="auto"/>
        <w:ind w:left="900"/>
        <w:rPr>
          <w:rFonts w:ascii="Times New Roman" w:hAnsi="Times New Roman"/>
          <w:sz w:val="28"/>
          <w:szCs w:val="28"/>
        </w:rPr>
      </w:pPr>
      <w:r w:rsidRPr="00FB6B77">
        <w:rPr>
          <w:rFonts w:ascii="Times New Roman" w:hAnsi="Times New Roman"/>
          <w:sz w:val="28"/>
          <w:szCs w:val="28"/>
        </w:rPr>
        <w:t>группа. – М. Издательский дом «Цветной мир», 2011</w:t>
      </w:r>
    </w:p>
    <w:p w:rsidR="00CA1236" w:rsidRPr="00CA1236" w:rsidRDefault="00CA1236" w:rsidP="00CA1236">
      <w:pPr>
        <w:pStyle w:val="a4"/>
        <w:numPr>
          <w:ilvl w:val="0"/>
          <w:numId w:val="8"/>
        </w:numPr>
        <w:tabs>
          <w:tab w:val="num" w:pos="1440"/>
        </w:tabs>
        <w:spacing w:after="0" w:line="360" w:lineRule="auto"/>
        <w:rPr>
          <w:rFonts w:ascii="Times New Roman" w:hAnsi="Times New Roman"/>
          <w:sz w:val="28"/>
          <w:szCs w:val="28"/>
        </w:rPr>
      </w:pPr>
      <w:r>
        <w:rPr>
          <w:rFonts w:ascii="Times New Roman" w:hAnsi="Times New Roman"/>
          <w:sz w:val="28"/>
          <w:szCs w:val="28"/>
        </w:rPr>
        <w:t>Туфкрео Р. Коллекция идей.- М. Линко-Пресс, 2004</w:t>
      </w:r>
    </w:p>
    <w:p w:rsidR="00CA1236" w:rsidRPr="00FB6B77" w:rsidRDefault="00CA1236" w:rsidP="00CA1236">
      <w:pPr>
        <w:pStyle w:val="a4"/>
        <w:tabs>
          <w:tab w:val="num" w:pos="1440"/>
        </w:tabs>
        <w:spacing w:after="0" w:line="360" w:lineRule="auto"/>
        <w:ind w:left="900"/>
        <w:rPr>
          <w:rFonts w:ascii="Times New Roman" w:eastAsia="Times New Roman" w:hAnsi="Times New Roman" w:cs="Times New Roman"/>
          <w:sz w:val="28"/>
          <w:szCs w:val="28"/>
        </w:rPr>
      </w:pPr>
    </w:p>
    <w:p w:rsidR="00CA1236" w:rsidRDefault="00CA1236" w:rsidP="00CA1236">
      <w:pPr>
        <w:pStyle w:val="a4"/>
        <w:tabs>
          <w:tab w:val="num" w:pos="1440"/>
        </w:tabs>
        <w:spacing w:after="0" w:line="360" w:lineRule="auto"/>
        <w:ind w:left="900"/>
        <w:rPr>
          <w:rFonts w:ascii="Times New Roman" w:hAnsi="Times New Roman"/>
          <w:sz w:val="28"/>
          <w:szCs w:val="28"/>
        </w:rPr>
      </w:pPr>
    </w:p>
    <w:p w:rsidR="00CA1236" w:rsidRPr="00CA1236" w:rsidRDefault="00CA1236" w:rsidP="00CA1236">
      <w:pPr>
        <w:tabs>
          <w:tab w:val="num" w:pos="1440"/>
        </w:tabs>
        <w:spacing w:after="0" w:line="360" w:lineRule="auto"/>
        <w:rPr>
          <w:rFonts w:ascii="Times New Roman" w:hAnsi="Times New Roman"/>
          <w:sz w:val="28"/>
          <w:szCs w:val="28"/>
        </w:rPr>
      </w:pPr>
    </w:p>
    <w:p w:rsidR="005D022B" w:rsidRDefault="005D022B" w:rsidP="005D022B">
      <w:pPr>
        <w:spacing w:after="0" w:line="360" w:lineRule="auto"/>
        <w:jc w:val="both"/>
        <w:rPr>
          <w:rFonts w:ascii="Times New Roman" w:hAnsi="Times New Roman" w:cs="Times New Roman"/>
          <w:b/>
          <w:sz w:val="28"/>
          <w:szCs w:val="28"/>
        </w:rPr>
      </w:pPr>
      <w:r w:rsidRPr="003A78B7">
        <w:rPr>
          <w:rFonts w:ascii="Times New Roman" w:hAnsi="Times New Roman" w:cs="Times New Roman"/>
          <w:b/>
          <w:sz w:val="28"/>
          <w:szCs w:val="28"/>
        </w:rPr>
        <w:t>Интернет-ресурсы</w:t>
      </w:r>
    </w:p>
    <w:p w:rsidR="00CA1236" w:rsidRPr="003A78B7" w:rsidRDefault="00CA1236" w:rsidP="005D022B">
      <w:pPr>
        <w:spacing w:after="0" w:line="360" w:lineRule="auto"/>
        <w:jc w:val="both"/>
        <w:rPr>
          <w:rFonts w:ascii="Times New Roman" w:hAnsi="Times New Roman" w:cs="Times New Roman"/>
          <w:b/>
          <w:sz w:val="28"/>
          <w:szCs w:val="28"/>
        </w:rPr>
      </w:pPr>
    </w:p>
    <w:p w:rsidR="00CA1236" w:rsidRPr="00CA1236" w:rsidRDefault="00497F3F" w:rsidP="00CA1236">
      <w:pPr>
        <w:pStyle w:val="a4"/>
        <w:numPr>
          <w:ilvl w:val="0"/>
          <w:numId w:val="10"/>
        </w:numPr>
        <w:spacing w:after="0" w:line="360" w:lineRule="auto"/>
        <w:jc w:val="both"/>
        <w:rPr>
          <w:rFonts w:ascii="Times New Roman" w:hAnsi="Times New Roman" w:cs="Times New Roman"/>
          <w:sz w:val="28"/>
          <w:szCs w:val="28"/>
        </w:rPr>
      </w:pPr>
      <w:hyperlink r:id="rId8" w:history="1">
        <w:r w:rsidR="00CA1236" w:rsidRPr="00AB691C">
          <w:rPr>
            <w:rStyle w:val="a5"/>
            <w:rFonts w:ascii="Times New Roman" w:hAnsi="Times New Roman" w:cs="Times New Roman"/>
            <w:sz w:val="28"/>
            <w:szCs w:val="28"/>
          </w:rPr>
          <w:t>https://www.syl.ru/article/359927/kak-delat-pape-mashe-iz-gazetyi---poshagovaya-instruktsiya</w:t>
        </w:r>
      </w:hyperlink>
    </w:p>
    <w:p w:rsidR="00CA1236" w:rsidRDefault="00497F3F" w:rsidP="00CA1236">
      <w:pPr>
        <w:pStyle w:val="a4"/>
        <w:numPr>
          <w:ilvl w:val="0"/>
          <w:numId w:val="10"/>
        </w:numPr>
        <w:spacing w:after="0" w:line="360" w:lineRule="auto"/>
        <w:jc w:val="both"/>
        <w:rPr>
          <w:rFonts w:ascii="Times New Roman" w:hAnsi="Times New Roman" w:cs="Times New Roman"/>
          <w:sz w:val="28"/>
          <w:szCs w:val="28"/>
        </w:rPr>
      </w:pPr>
      <w:hyperlink r:id="rId9" w:history="1">
        <w:r w:rsidR="00CA1236" w:rsidRPr="00335BB3">
          <w:rPr>
            <w:rStyle w:val="a5"/>
            <w:rFonts w:ascii="Times New Roman" w:hAnsi="Times New Roman" w:cs="Times New Roman"/>
            <w:sz w:val="28"/>
            <w:szCs w:val="28"/>
          </w:rPr>
          <w:t>https://www.maam.ru/detskijsad/podelki-iz-bumazhnogo-testa.html</w:t>
        </w:r>
      </w:hyperlink>
    </w:p>
    <w:p w:rsidR="00CA1236" w:rsidRDefault="00497F3F" w:rsidP="00CA1236">
      <w:pPr>
        <w:pStyle w:val="a4"/>
        <w:numPr>
          <w:ilvl w:val="0"/>
          <w:numId w:val="10"/>
        </w:numPr>
        <w:spacing w:after="0" w:line="360" w:lineRule="auto"/>
        <w:jc w:val="both"/>
        <w:rPr>
          <w:rFonts w:ascii="Times New Roman" w:hAnsi="Times New Roman" w:cs="Times New Roman"/>
          <w:sz w:val="28"/>
          <w:szCs w:val="28"/>
        </w:rPr>
      </w:pPr>
      <w:hyperlink r:id="rId10" w:history="1">
        <w:r w:rsidR="00CA1236" w:rsidRPr="00335BB3">
          <w:rPr>
            <w:rStyle w:val="a5"/>
            <w:rFonts w:ascii="Times New Roman" w:hAnsi="Times New Roman" w:cs="Times New Roman"/>
            <w:sz w:val="28"/>
            <w:szCs w:val="28"/>
          </w:rPr>
          <w:t>https://puppet24.com/</w:t>
        </w:r>
      </w:hyperlink>
    </w:p>
    <w:p w:rsidR="00CA1236" w:rsidRDefault="00497F3F" w:rsidP="00CA1236">
      <w:pPr>
        <w:pStyle w:val="a4"/>
        <w:numPr>
          <w:ilvl w:val="0"/>
          <w:numId w:val="10"/>
        </w:numPr>
        <w:spacing w:after="0" w:line="360" w:lineRule="auto"/>
        <w:jc w:val="both"/>
        <w:rPr>
          <w:rFonts w:ascii="Times New Roman" w:hAnsi="Times New Roman" w:cs="Times New Roman"/>
          <w:sz w:val="28"/>
          <w:szCs w:val="28"/>
        </w:rPr>
      </w:pPr>
      <w:hyperlink r:id="rId11" w:history="1">
        <w:r w:rsidR="00CA1236" w:rsidRPr="00335BB3">
          <w:rPr>
            <w:rStyle w:val="a5"/>
            <w:rFonts w:ascii="Times New Roman" w:hAnsi="Times New Roman" w:cs="Times New Roman"/>
            <w:sz w:val="28"/>
            <w:szCs w:val="28"/>
          </w:rPr>
          <w:t>http://alltmn.ru/lyudi/masterskie-tyumenskogo-kukolnogo-teatra/</w:t>
        </w:r>
      </w:hyperlink>
    </w:p>
    <w:p w:rsidR="00CA1236" w:rsidRDefault="00CA1236" w:rsidP="00CA1236">
      <w:pPr>
        <w:pStyle w:val="a4"/>
        <w:spacing w:after="0" w:line="360" w:lineRule="auto"/>
        <w:jc w:val="both"/>
        <w:rPr>
          <w:rFonts w:ascii="Times New Roman" w:hAnsi="Times New Roman" w:cs="Times New Roman"/>
          <w:sz w:val="28"/>
          <w:szCs w:val="28"/>
        </w:rPr>
      </w:pPr>
    </w:p>
    <w:p w:rsidR="001C5EFF" w:rsidRPr="00CA1236" w:rsidRDefault="001C5EFF" w:rsidP="00CA1236">
      <w:pPr>
        <w:pStyle w:val="a4"/>
        <w:ind w:left="900"/>
        <w:rPr>
          <w:rFonts w:ascii="Times New Roman" w:hAnsi="Times New Roman" w:cs="Times New Roman"/>
          <w:sz w:val="28"/>
          <w:szCs w:val="28"/>
        </w:rPr>
      </w:pPr>
    </w:p>
    <w:sectPr w:rsidR="001C5EFF" w:rsidRPr="00CA1236" w:rsidSect="0032386C">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21" w:rsidRDefault="00535621" w:rsidP="00125D08">
      <w:pPr>
        <w:spacing w:after="0" w:line="240" w:lineRule="auto"/>
      </w:pPr>
      <w:r>
        <w:separator/>
      </w:r>
    </w:p>
  </w:endnote>
  <w:endnote w:type="continuationSeparator" w:id="1">
    <w:p w:rsidR="00535621" w:rsidRDefault="00535621" w:rsidP="0012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50899"/>
      <w:docPartObj>
        <w:docPartGallery w:val="Page Numbers (Bottom of Page)"/>
        <w:docPartUnique/>
      </w:docPartObj>
    </w:sdtPr>
    <w:sdtContent>
      <w:p w:rsidR="00B749C8" w:rsidRDefault="00B749C8">
        <w:pPr>
          <w:pStyle w:val="a8"/>
          <w:jc w:val="right"/>
        </w:pPr>
        <w:fldSimple w:instr=" PAGE   \* MERGEFORMAT ">
          <w:r>
            <w:rPr>
              <w:noProof/>
            </w:rPr>
            <w:t>2</w:t>
          </w:r>
        </w:fldSimple>
      </w:p>
    </w:sdtContent>
  </w:sdt>
  <w:p w:rsidR="00125D08" w:rsidRDefault="00125D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21" w:rsidRDefault="00535621" w:rsidP="00125D08">
      <w:pPr>
        <w:spacing w:after="0" w:line="240" w:lineRule="auto"/>
      </w:pPr>
      <w:r>
        <w:separator/>
      </w:r>
    </w:p>
  </w:footnote>
  <w:footnote w:type="continuationSeparator" w:id="1">
    <w:p w:rsidR="00535621" w:rsidRDefault="00535621" w:rsidP="00125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40BCA4"/>
    <w:multiLevelType w:val="singleLevel"/>
    <w:tmpl w:val="DB40BCA4"/>
    <w:lvl w:ilvl="0">
      <w:start w:val="1"/>
      <w:numFmt w:val="decimal"/>
      <w:lvlText w:val="%1."/>
      <w:lvlJc w:val="left"/>
      <w:pPr>
        <w:tabs>
          <w:tab w:val="left" w:pos="425"/>
        </w:tabs>
        <w:ind w:left="425" w:hanging="425"/>
      </w:pPr>
      <w:rPr>
        <w:rFonts w:hint="default"/>
      </w:rPr>
    </w:lvl>
  </w:abstractNum>
  <w:abstractNum w:abstractNumId="1">
    <w:nsid w:val="01C920C3"/>
    <w:multiLevelType w:val="hybridMultilevel"/>
    <w:tmpl w:val="ECE49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5386"/>
    <w:multiLevelType w:val="hybridMultilevel"/>
    <w:tmpl w:val="E842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56078"/>
    <w:multiLevelType w:val="hybridMultilevel"/>
    <w:tmpl w:val="696A8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0459D"/>
    <w:multiLevelType w:val="hybridMultilevel"/>
    <w:tmpl w:val="31C4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C17A7"/>
    <w:multiLevelType w:val="hybridMultilevel"/>
    <w:tmpl w:val="43A6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76004"/>
    <w:multiLevelType w:val="hybridMultilevel"/>
    <w:tmpl w:val="A5FC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F27F2"/>
    <w:multiLevelType w:val="hybridMultilevel"/>
    <w:tmpl w:val="7D8ABDE4"/>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70AF9"/>
    <w:multiLevelType w:val="hybridMultilevel"/>
    <w:tmpl w:val="7D8ABDE4"/>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2A64D8"/>
    <w:multiLevelType w:val="hybridMultilevel"/>
    <w:tmpl w:val="0F42A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4"/>
  </w:num>
  <w:num w:numId="6">
    <w:abstractNumId w:val="1"/>
  </w:num>
  <w:num w:numId="7">
    <w:abstractNumId w:val="0"/>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7607"/>
    <w:rsid w:val="00020677"/>
    <w:rsid w:val="00036A67"/>
    <w:rsid w:val="0007195C"/>
    <w:rsid w:val="00076029"/>
    <w:rsid w:val="00124461"/>
    <w:rsid w:val="00125D08"/>
    <w:rsid w:val="00150539"/>
    <w:rsid w:val="00183A51"/>
    <w:rsid w:val="001A40AF"/>
    <w:rsid w:val="001B0388"/>
    <w:rsid w:val="001B7159"/>
    <w:rsid w:val="001C5EFF"/>
    <w:rsid w:val="001F6157"/>
    <w:rsid w:val="0024721B"/>
    <w:rsid w:val="0032386C"/>
    <w:rsid w:val="0034439B"/>
    <w:rsid w:val="003C7607"/>
    <w:rsid w:val="003F0A9C"/>
    <w:rsid w:val="004166CD"/>
    <w:rsid w:val="004414C1"/>
    <w:rsid w:val="00497F3F"/>
    <w:rsid w:val="004C72F2"/>
    <w:rsid w:val="00510AC0"/>
    <w:rsid w:val="005343E4"/>
    <w:rsid w:val="00535621"/>
    <w:rsid w:val="005524F4"/>
    <w:rsid w:val="005533B5"/>
    <w:rsid w:val="005D022B"/>
    <w:rsid w:val="005E2389"/>
    <w:rsid w:val="0060698E"/>
    <w:rsid w:val="00671C0B"/>
    <w:rsid w:val="007243CA"/>
    <w:rsid w:val="00732D05"/>
    <w:rsid w:val="007F3CDE"/>
    <w:rsid w:val="00813807"/>
    <w:rsid w:val="0084443E"/>
    <w:rsid w:val="00867ABA"/>
    <w:rsid w:val="008A51E0"/>
    <w:rsid w:val="008B79B5"/>
    <w:rsid w:val="00926D37"/>
    <w:rsid w:val="009F3012"/>
    <w:rsid w:val="00A10363"/>
    <w:rsid w:val="00A40DFC"/>
    <w:rsid w:val="00A727A7"/>
    <w:rsid w:val="00AC289E"/>
    <w:rsid w:val="00B362B5"/>
    <w:rsid w:val="00B56AF7"/>
    <w:rsid w:val="00B749C8"/>
    <w:rsid w:val="00C0138D"/>
    <w:rsid w:val="00C322DE"/>
    <w:rsid w:val="00C95842"/>
    <w:rsid w:val="00CA1236"/>
    <w:rsid w:val="00CD4E33"/>
    <w:rsid w:val="00CE6AD4"/>
    <w:rsid w:val="00D44BA2"/>
    <w:rsid w:val="00E00AD9"/>
    <w:rsid w:val="00E27D14"/>
    <w:rsid w:val="00E67AED"/>
    <w:rsid w:val="00E84E33"/>
    <w:rsid w:val="00EA19A6"/>
    <w:rsid w:val="00F156AD"/>
    <w:rsid w:val="00F27848"/>
    <w:rsid w:val="00F56359"/>
    <w:rsid w:val="00F74936"/>
    <w:rsid w:val="00F80EF1"/>
    <w:rsid w:val="00F86BAA"/>
    <w:rsid w:val="00F95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E33"/>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unhideWhenUsed/>
    <w:rsid w:val="00CD4E33"/>
    <w:pPr>
      <w:ind w:left="720"/>
      <w:contextualSpacing/>
    </w:pPr>
    <w:rPr>
      <w:rFonts w:eastAsiaTheme="minorEastAsia"/>
      <w:lang w:eastAsia="ru-RU"/>
    </w:rPr>
  </w:style>
  <w:style w:type="paragraph" w:customStyle="1" w:styleId="Default">
    <w:name w:val="Default"/>
    <w:rsid w:val="00CA1236"/>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styleId="a5">
    <w:name w:val="Hyperlink"/>
    <w:basedOn w:val="a0"/>
    <w:uiPriority w:val="99"/>
    <w:unhideWhenUsed/>
    <w:rsid w:val="00CA1236"/>
    <w:rPr>
      <w:color w:val="0066CC"/>
      <w:u w:val="none"/>
    </w:rPr>
  </w:style>
  <w:style w:type="paragraph" w:styleId="a6">
    <w:name w:val="header"/>
    <w:basedOn w:val="a"/>
    <w:link w:val="a7"/>
    <w:uiPriority w:val="99"/>
    <w:semiHidden/>
    <w:unhideWhenUsed/>
    <w:rsid w:val="00125D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5D08"/>
  </w:style>
  <w:style w:type="paragraph" w:styleId="a8">
    <w:name w:val="footer"/>
    <w:basedOn w:val="a"/>
    <w:link w:val="a9"/>
    <w:uiPriority w:val="99"/>
    <w:unhideWhenUsed/>
    <w:rsid w:val="00125D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5D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l.ru/article/359927/kak-delat-pape-mashe-iz-gazetyi---poshagovaya-instrukts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ltmn.ru/lyudi/masterskie-tyumenskogo-kukolnogo-teatra/" TargetMode="External"/><Relationship Id="rId5" Type="http://schemas.openxmlformats.org/officeDocument/2006/relationships/footnotes" Target="footnotes.xml"/><Relationship Id="rId10" Type="http://schemas.openxmlformats.org/officeDocument/2006/relationships/hyperlink" Target="https://puppet24.com/" TargetMode="External"/><Relationship Id="rId4" Type="http://schemas.openxmlformats.org/officeDocument/2006/relationships/webSettings" Target="webSettings.xml"/><Relationship Id="rId9" Type="http://schemas.openxmlformats.org/officeDocument/2006/relationships/hyperlink" Target="https://www.maam.ru/detskijsad/podelki-iz-bumazhnogo-te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17</cp:revision>
  <cp:lastPrinted>2020-10-27T07:11:00Z</cp:lastPrinted>
  <dcterms:created xsi:type="dcterms:W3CDTF">2020-10-27T02:57:00Z</dcterms:created>
  <dcterms:modified xsi:type="dcterms:W3CDTF">2020-10-30T07:39:00Z</dcterms:modified>
</cp:coreProperties>
</file>